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AD" w:rsidRPr="000469AD" w:rsidRDefault="000469AD" w:rsidP="000469AD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469AD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</w:t>
      </w:r>
    </w:p>
    <w:p w:rsidR="000469AD" w:rsidRPr="000469AD" w:rsidRDefault="000469AD" w:rsidP="000469AD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469AD">
        <w:rPr>
          <w:rFonts w:ascii="Times New Roman" w:eastAsia="Times New Roman" w:hAnsi="Times New Roman" w:cs="Times New Roman"/>
          <w:color w:val="auto"/>
          <w:lang w:bidi="ar-SA"/>
        </w:rPr>
        <w:t>ШЛИССЕЛЬБУРГСКОЕ ГОРОДСКОЕ ПОСЕЛЕНИЕ</w:t>
      </w:r>
    </w:p>
    <w:p w:rsidR="000469AD" w:rsidRPr="000469AD" w:rsidRDefault="000469AD" w:rsidP="000469AD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0469AD">
        <w:rPr>
          <w:rFonts w:ascii="Times New Roman" w:eastAsia="Times New Roman" w:hAnsi="Times New Roman" w:cs="Times New Roman"/>
          <w:caps/>
          <w:color w:val="auto"/>
          <w:lang w:bidi="ar-SA"/>
        </w:rPr>
        <w:t>Кировского муниципального района</w:t>
      </w:r>
    </w:p>
    <w:p w:rsidR="000469AD" w:rsidRPr="000469AD" w:rsidRDefault="000469AD" w:rsidP="000469AD">
      <w:pPr>
        <w:widowControl/>
        <w:spacing w:line="320" w:lineRule="exact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469AD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0469AD" w:rsidRPr="000469AD" w:rsidRDefault="000469AD" w:rsidP="000469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469AD" w:rsidRPr="000469AD" w:rsidRDefault="000469AD" w:rsidP="000469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E5B" w:rsidRPr="00C41E5B" w:rsidRDefault="000469AD" w:rsidP="000469AD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469AD">
        <w:rPr>
          <w:rFonts w:ascii="Times New Roman" w:eastAsia="Times New Roman" w:hAnsi="Times New Roman" w:cs="Times New Roman"/>
          <w:b/>
          <w:color w:val="auto"/>
          <w:spacing w:val="40"/>
          <w:sz w:val="32"/>
          <w:szCs w:val="32"/>
          <w:lang w:bidi="ar-SA"/>
        </w:rPr>
        <w:t>ПОСТА</w:t>
      </w:r>
      <w:bookmarkStart w:id="0" w:name="_GoBack"/>
      <w:bookmarkEnd w:id="0"/>
      <w:r w:rsidRPr="000469AD">
        <w:rPr>
          <w:rFonts w:ascii="Times New Roman" w:eastAsia="Times New Roman" w:hAnsi="Times New Roman" w:cs="Times New Roman"/>
          <w:b/>
          <w:color w:val="auto"/>
          <w:spacing w:val="40"/>
          <w:sz w:val="32"/>
          <w:szCs w:val="32"/>
          <w:lang w:bidi="ar-SA"/>
        </w:rPr>
        <w:t>НОВЛЕНИЕ</w:t>
      </w:r>
    </w:p>
    <w:p w:rsidR="00C41E5B" w:rsidRDefault="00C41E5B" w:rsidP="00C41E5B">
      <w:pPr>
        <w:widowControl/>
        <w:tabs>
          <w:tab w:val="left" w:pos="5595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E5B" w:rsidRPr="00C41E5B" w:rsidRDefault="00C41E5B" w:rsidP="00C41E5B">
      <w:pPr>
        <w:widowControl/>
        <w:tabs>
          <w:tab w:val="left" w:pos="5595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E5B" w:rsidRDefault="00C41E5B" w:rsidP="00C41E5B">
      <w:pPr>
        <w:pStyle w:val="20"/>
        <w:shd w:val="clear" w:color="auto" w:fill="auto"/>
        <w:tabs>
          <w:tab w:val="right" w:leader="underscore" w:pos="-4820"/>
        </w:tabs>
        <w:spacing w:after="0" w:line="360" w:lineRule="auto"/>
        <w:ind w:left="23"/>
        <w:jc w:val="both"/>
        <w:rPr>
          <w:rStyle w:val="25"/>
          <w:b/>
          <w:bCs/>
        </w:rPr>
      </w:pPr>
      <w:r w:rsidRPr="00C41E5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bidi="ar-SA"/>
        </w:rPr>
        <w:t xml:space="preserve">от </w:t>
      </w:r>
      <w:r w:rsidR="00C4355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bidi="ar-SA"/>
        </w:rPr>
        <w:t>08.09.2017</w:t>
      </w:r>
      <w:r w:rsidRPr="00C41E5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bidi="ar-SA"/>
        </w:rPr>
        <w:t xml:space="preserve"> № </w:t>
      </w:r>
      <w:r w:rsidR="00C4355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bidi="ar-SA"/>
        </w:rPr>
        <w:t>337</w:t>
      </w:r>
    </w:p>
    <w:p w:rsidR="00495BFD" w:rsidRPr="00C41E5B" w:rsidRDefault="00C41E5B" w:rsidP="00C41E5B">
      <w:pPr>
        <w:pStyle w:val="20"/>
        <w:shd w:val="clear" w:color="auto" w:fill="auto"/>
        <w:spacing w:after="0" w:line="240" w:lineRule="auto"/>
        <w:ind w:left="23" w:right="3860"/>
        <w:rPr>
          <w:rFonts w:ascii="Times New Roman" w:hAnsi="Times New Roman" w:cs="Times New Roman"/>
          <w:sz w:val="28"/>
          <w:szCs w:val="28"/>
        </w:rPr>
      </w:pPr>
      <w:r w:rsidRPr="00C41E5B">
        <w:rPr>
          <w:rStyle w:val="25"/>
          <w:rFonts w:ascii="Times New Roman" w:hAnsi="Times New Roman" w:cs="Times New Roman"/>
          <w:b/>
          <w:bCs/>
          <w:sz w:val="28"/>
          <w:szCs w:val="28"/>
        </w:rPr>
        <w:t>О</w:t>
      </w:r>
      <w:r w:rsidR="00263214" w:rsidRPr="00C41E5B">
        <w:rPr>
          <w:rStyle w:val="25"/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263214" w:rsidRPr="00C41E5B"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263214" w:rsidRPr="00C41E5B">
        <w:rPr>
          <w:rStyle w:val="25"/>
          <w:rFonts w:ascii="Times New Roman" w:hAnsi="Times New Roman" w:cs="Times New Roman"/>
          <w:b/>
          <w:bCs/>
          <w:sz w:val="28"/>
          <w:szCs w:val="28"/>
        </w:rPr>
        <w:t xml:space="preserve">требований к технологическим, </w:t>
      </w:r>
      <w:r w:rsidR="00263214" w:rsidRPr="00C41E5B"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программным </w:t>
      </w:r>
      <w:r w:rsidR="00263214" w:rsidRPr="00C41E5B">
        <w:rPr>
          <w:rStyle w:val="25"/>
          <w:rFonts w:ascii="Times New Roman" w:hAnsi="Times New Roman" w:cs="Times New Roman"/>
          <w:b/>
          <w:bCs/>
          <w:sz w:val="28"/>
          <w:szCs w:val="28"/>
        </w:rPr>
        <w:t xml:space="preserve">и лингвистическим средствам </w:t>
      </w:r>
      <w:r w:rsidR="00263214" w:rsidRPr="00C41E5B"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263214" w:rsidRPr="00C41E5B">
        <w:rPr>
          <w:rStyle w:val="25"/>
          <w:rFonts w:ascii="Times New Roman" w:hAnsi="Times New Roman" w:cs="Times New Roman"/>
          <w:b/>
          <w:bCs/>
          <w:sz w:val="28"/>
          <w:szCs w:val="28"/>
        </w:rPr>
        <w:t>пользования официальным</w:t>
      </w:r>
      <w:r>
        <w:rPr>
          <w:rStyle w:val="2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214" w:rsidRPr="00C41E5B">
        <w:rPr>
          <w:rStyle w:val="25"/>
          <w:rFonts w:ascii="Times New Roman" w:hAnsi="Times New Roman" w:cs="Times New Roman"/>
          <w:b/>
          <w:bCs/>
          <w:sz w:val="28"/>
          <w:szCs w:val="28"/>
        </w:rPr>
        <w:t xml:space="preserve">сайтом </w:t>
      </w:r>
      <w:r>
        <w:rPr>
          <w:rStyle w:val="21"/>
          <w:rFonts w:ascii="Times New Roman" w:hAnsi="Times New Roman" w:cs="Times New Roman"/>
          <w:b/>
          <w:bCs/>
          <w:sz w:val="28"/>
          <w:szCs w:val="28"/>
        </w:rPr>
        <w:t>а</w:t>
      </w:r>
      <w:r w:rsidR="00263214" w:rsidRPr="00C41E5B">
        <w:rPr>
          <w:rStyle w:val="21"/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263214" w:rsidRPr="00C41E5B">
        <w:rPr>
          <w:rStyle w:val="25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25"/>
          <w:rFonts w:ascii="Times New Roman" w:hAnsi="Times New Roman" w:cs="Times New Roman"/>
          <w:b/>
          <w:bCs/>
          <w:sz w:val="28"/>
          <w:szCs w:val="28"/>
        </w:rPr>
        <w:t>МО Город Шлиссельбург</w:t>
      </w:r>
    </w:p>
    <w:p w:rsidR="00C41E5B" w:rsidRDefault="00C41E5B">
      <w:pPr>
        <w:pStyle w:val="7"/>
        <w:shd w:val="clear" w:color="auto" w:fill="auto"/>
        <w:spacing w:before="0"/>
        <w:ind w:left="20" w:right="20" w:firstLine="700"/>
        <w:rPr>
          <w:rStyle w:val="12"/>
          <w:rFonts w:ascii="Times New Roman" w:hAnsi="Times New Roman" w:cs="Times New Roman"/>
          <w:sz w:val="28"/>
          <w:szCs w:val="28"/>
        </w:rPr>
      </w:pPr>
    </w:p>
    <w:p w:rsidR="00C41E5B" w:rsidRDefault="00C41E5B">
      <w:pPr>
        <w:pStyle w:val="7"/>
        <w:shd w:val="clear" w:color="auto" w:fill="auto"/>
        <w:spacing w:before="0"/>
        <w:ind w:left="20" w:right="20" w:firstLine="700"/>
        <w:rPr>
          <w:rStyle w:val="12"/>
          <w:rFonts w:ascii="Times New Roman" w:hAnsi="Times New Roman" w:cs="Times New Roman"/>
          <w:sz w:val="28"/>
          <w:szCs w:val="28"/>
        </w:rPr>
      </w:pPr>
    </w:p>
    <w:p w:rsidR="00C41E5B" w:rsidRDefault="00263214" w:rsidP="0069177E">
      <w:pPr>
        <w:pStyle w:val="7"/>
        <w:shd w:val="clear" w:color="auto" w:fill="auto"/>
        <w:spacing w:before="0" w:line="276" w:lineRule="auto"/>
        <w:ind w:left="20" w:right="20" w:firstLine="700"/>
        <w:jc w:val="both"/>
        <w:rPr>
          <w:rStyle w:val="26"/>
          <w:rFonts w:ascii="Times New Roman" w:hAnsi="Times New Roman" w:cs="Times New Roman"/>
          <w:color w:val="auto"/>
          <w:sz w:val="28"/>
          <w:szCs w:val="28"/>
        </w:rPr>
      </w:pPr>
      <w:r w:rsidRPr="00C41E5B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C41E5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</w:t>
      </w:r>
      <w:r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реализации Федерального закона от </w:t>
      </w:r>
      <w:r w:rsidRPr="00C41E5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41E5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февраля </w:t>
      </w:r>
      <w:r w:rsidRPr="00C41E5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2009</w:t>
      </w:r>
      <w:r w:rsidRPr="00C41E5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C41E5B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>№</w:t>
      </w:r>
      <w:r w:rsidRPr="00C41E5B">
        <w:rPr>
          <w:rStyle w:val="a6"/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8-ФЗ «Об </w:t>
      </w:r>
      <w:r w:rsidRPr="00C41E5B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обеспечении доступа </w:t>
      </w:r>
      <w:r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>к информации о деятельности государственных органов и</w:t>
      </w:r>
      <w:r w:rsid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1E5B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органов местного </w:t>
      </w:r>
      <w:r w:rsid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>самоуправления»:</w:t>
      </w:r>
    </w:p>
    <w:p w:rsidR="00495BFD" w:rsidRDefault="0069177E" w:rsidP="0069177E">
      <w:pPr>
        <w:pStyle w:val="7"/>
        <w:shd w:val="clear" w:color="auto" w:fill="auto"/>
        <w:spacing w:before="0" w:line="276" w:lineRule="auto"/>
        <w:ind w:left="20" w:right="20" w:firstLine="700"/>
        <w:jc w:val="both"/>
        <w:rPr>
          <w:rStyle w:val="2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1.  </w:t>
      </w:r>
      <w:r w:rsid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Утвердить требования к технологическим, </w:t>
      </w:r>
      <w:r w:rsidR="00263214"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программным и </w:t>
      </w:r>
      <w:r w:rsid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>л</w:t>
      </w:r>
      <w:r w:rsidR="00263214"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ингвистическим </w:t>
      </w:r>
      <w:r w:rsidR="00263214" w:rsidRPr="00C41E5B">
        <w:rPr>
          <w:rStyle w:val="12"/>
          <w:rFonts w:ascii="Times New Roman" w:hAnsi="Times New Roman" w:cs="Times New Roman"/>
          <w:color w:val="auto"/>
          <w:sz w:val="28"/>
          <w:szCs w:val="28"/>
        </w:rPr>
        <w:t>средствам</w:t>
      </w:r>
      <w:r w:rsidR="00263214" w:rsidRPr="00C41E5B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</w:r>
      <w:r w:rsid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обеспечения пользования </w:t>
      </w:r>
      <w:r w:rsidR="00263214"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>официальным</w:t>
      </w:r>
      <w:r w:rsid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3214"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>сайтом</w:t>
      </w: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1E5B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администрации МО Город Шлиссельбург </w:t>
      </w:r>
      <w:r w:rsidR="00263214" w:rsidRPr="00C41E5B">
        <w:rPr>
          <w:rStyle w:val="12"/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="00263214"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>.</w:t>
      </w:r>
    </w:p>
    <w:p w:rsidR="00495BFD" w:rsidRPr="00C41E5B" w:rsidRDefault="0069177E" w:rsidP="0069177E">
      <w:pPr>
        <w:pStyle w:val="7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>2.  </w:t>
      </w:r>
      <w:proofErr w:type="gramStart"/>
      <w:r w:rsidR="00263214"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63214" w:rsidRPr="00C41E5B"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</w:t>
      </w:r>
      <w:r>
        <w:rPr>
          <w:rStyle w:val="26"/>
          <w:rFonts w:ascii="Times New Roman" w:hAnsi="Times New Roman" w:cs="Times New Roman"/>
          <w:color w:val="auto"/>
          <w:sz w:val="28"/>
          <w:szCs w:val="28"/>
        </w:rPr>
        <w:t xml:space="preserve"> заместителя главы администрации по местному самоуправлению и правовым вопросам Лоскутову Т.В.</w:t>
      </w:r>
    </w:p>
    <w:p w:rsidR="0069177E" w:rsidRDefault="0069177E" w:rsidP="0069177E">
      <w:pPr>
        <w:pStyle w:val="7"/>
        <w:shd w:val="clear" w:color="auto" w:fill="auto"/>
        <w:spacing w:before="0" w:line="276" w:lineRule="auto"/>
        <w:ind w:left="20" w:firstLine="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</w:p>
    <w:p w:rsidR="0069177E" w:rsidRDefault="0069177E" w:rsidP="0069177E">
      <w:pPr>
        <w:pStyle w:val="7"/>
        <w:shd w:val="clear" w:color="auto" w:fill="auto"/>
        <w:spacing w:before="0" w:line="276" w:lineRule="auto"/>
        <w:ind w:left="20" w:firstLine="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</w:p>
    <w:p w:rsidR="00FD41E0" w:rsidRDefault="00263214" w:rsidP="00C41E5B">
      <w:pPr>
        <w:pStyle w:val="7"/>
        <w:shd w:val="clear" w:color="auto" w:fill="auto"/>
        <w:spacing w:before="0" w:line="240" w:lineRule="auto"/>
        <w:ind w:left="20" w:firstLine="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C41E5B">
        <w:rPr>
          <w:rStyle w:val="12"/>
          <w:rFonts w:ascii="Times New Roman" w:hAnsi="Times New Roman" w:cs="Times New Roman"/>
          <w:color w:val="auto"/>
          <w:sz w:val="28"/>
          <w:szCs w:val="28"/>
        </w:rPr>
        <w:t>Глава</w:t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</w:r>
      <w:r w:rsidR="0069177E">
        <w:rPr>
          <w:rStyle w:val="12"/>
          <w:rFonts w:ascii="Times New Roman" w:hAnsi="Times New Roman" w:cs="Times New Roman"/>
          <w:color w:val="auto"/>
          <w:sz w:val="28"/>
          <w:szCs w:val="28"/>
        </w:rPr>
        <w:tab/>
        <w:t xml:space="preserve">  Н.В. Хоменко</w:t>
      </w:r>
    </w:p>
    <w:p w:rsidR="00FD41E0" w:rsidRDefault="00FD41E0" w:rsidP="00C41E5B">
      <w:pPr>
        <w:pStyle w:val="7"/>
        <w:shd w:val="clear" w:color="auto" w:fill="auto"/>
        <w:spacing w:before="0" w:line="240" w:lineRule="auto"/>
        <w:ind w:left="20" w:firstLine="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</w:p>
    <w:p w:rsidR="00FD41E0" w:rsidRDefault="00FD41E0" w:rsidP="00C41E5B">
      <w:pPr>
        <w:pStyle w:val="7"/>
        <w:shd w:val="clear" w:color="auto" w:fill="auto"/>
        <w:spacing w:before="0" w:line="240" w:lineRule="auto"/>
        <w:ind w:left="20" w:firstLine="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</w:p>
    <w:p w:rsidR="00EB3B13" w:rsidRDefault="00EB3B13" w:rsidP="00C43556">
      <w:pPr>
        <w:pStyle w:val="7"/>
        <w:shd w:val="clear" w:color="auto" w:fill="auto"/>
        <w:spacing w:before="0"/>
        <w:ind w:left="5812" w:firstLine="0"/>
        <w:jc w:val="both"/>
        <w:rPr>
          <w:rStyle w:val="26"/>
          <w:rFonts w:ascii="Times New Roman" w:hAnsi="Times New Roman" w:cs="Times New Roman"/>
          <w:sz w:val="24"/>
          <w:szCs w:val="24"/>
        </w:rPr>
      </w:pPr>
      <w:r>
        <w:rPr>
          <w:rStyle w:val="26"/>
          <w:rFonts w:ascii="Times New Roman" w:hAnsi="Times New Roman" w:cs="Times New Roman"/>
          <w:sz w:val="24"/>
          <w:szCs w:val="24"/>
        </w:rPr>
        <w:t>Утверждены</w:t>
      </w:r>
    </w:p>
    <w:p w:rsidR="00495BFD" w:rsidRDefault="00263214" w:rsidP="00C43556">
      <w:pPr>
        <w:pStyle w:val="7"/>
        <w:shd w:val="clear" w:color="auto" w:fill="auto"/>
        <w:spacing w:before="0"/>
        <w:ind w:left="5812" w:firstLine="0"/>
        <w:jc w:val="both"/>
        <w:rPr>
          <w:rStyle w:val="26"/>
          <w:rFonts w:ascii="Times New Roman" w:hAnsi="Times New Roman" w:cs="Times New Roman"/>
          <w:sz w:val="24"/>
          <w:szCs w:val="24"/>
        </w:rPr>
      </w:pPr>
      <w:r w:rsidRPr="0069177E">
        <w:rPr>
          <w:rStyle w:val="26"/>
          <w:rFonts w:ascii="Times New Roman" w:hAnsi="Times New Roman" w:cs="Times New Roman"/>
          <w:sz w:val="24"/>
          <w:szCs w:val="24"/>
        </w:rPr>
        <w:t>постановлени</w:t>
      </w:r>
      <w:r w:rsidR="00EB3B13">
        <w:rPr>
          <w:rStyle w:val="26"/>
          <w:rFonts w:ascii="Times New Roman" w:hAnsi="Times New Roman" w:cs="Times New Roman"/>
          <w:sz w:val="24"/>
          <w:szCs w:val="24"/>
        </w:rPr>
        <w:t>ем</w:t>
      </w:r>
      <w:r w:rsidR="0069177E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69177E">
        <w:rPr>
          <w:rStyle w:val="26"/>
          <w:rFonts w:ascii="Times New Roman" w:hAnsi="Times New Roman" w:cs="Times New Roman"/>
          <w:sz w:val="24"/>
          <w:szCs w:val="24"/>
        </w:rPr>
        <w:t>администрации</w:t>
      </w:r>
      <w:r w:rsidRPr="0069177E">
        <w:rPr>
          <w:rStyle w:val="26"/>
          <w:rFonts w:ascii="Times New Roman" w:hAnsi="Times New Roman" w:cs="Times New Roman"/>
          <w:sz w:val="24"/>
          <w:szCs w:val="24"/>
        </w:rPr>
        <w:tab/>
      </w:r>
    </w:p>
    <w:p w:rsidR="0069177E" w:rsidRPr="0069177E" w:rsidRDefault="0069177E" w:rsidP="00C43556">
      <w:pPr>
        <w:pStyle w:val="7"/>
        <w:shd w:val="clear" w:color="auto" w:fill="auto"/>
        <w:spacing w:before="0"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6"/>
          <w:rFonts w:ascii="Times New Roman" w:hAnsi="Times New Roman" w:cs="Times New Roman"/>
          <w:sz w:val="24"/>
          <w:szCs w:val="24"/>
        </w:rPr>
        <w:t>МО Город Шлиссельбург</w:t>
      </w:r>
    </w:p>
    <w:p w:rsidR="00495BFD" w:rsidRDefault="0069177E" w:rsidP="00C43556">
      <w:pPr>
        <w:pStyle w:val="7"/>
        <w:shd w:val="clear" w:color="auto" w:fill="auto"/>
        <w:tabs>
          <w:tab w:val="left" w:leader="underscore" w:pos="7426"/>
          <w:tab w:val="left" w:leader="underscore" w:pos="9217"/>
        </w:tabs>
        <w:spacing w:before="0"/>
        <w:ind w:left="5812" w:firstLine="0"/>
        <w:jc w:val="both"/>
        <w:rPr>
          <w:rStyle w:val="26"/>
          <w:rFonts w:ascii="Times New Roman" w:hAnsi="Times New Roman" w:cs="Times New Roman"/>
          <w:sz w:val="24"/>
          <w:szCs w:val="24"/>
        </w:rPr>
      </w:pPr>
      <w:r>
        <w:rPr>
          <w:rStyle w:val="26"/>
          <w:rFonts w:ascii="Times New Roman" w:hAnsi="Times New Roman" w:cs="Times New Roman"/>
          <w:sz w:val="24"/>
          <w:szCs w:val="24"/>
        </w:rPr>
        <w:t>от</w:t>
      </w:r>
      <w:r w:rsidR="00C43556">
        <w:rPr>
          <w:rStyle w:val="26"/>
          <w:rFonts w:ascii="Times New Roman" w:hAnsi="Times New Roman" w:cs="Times New Roman"/>
          <w:sz w:val="24"/>
          <w:szCs w:val="24"/>
        </w:rPr>
        <w:t xml:space="preserve"> 08.09.2017</w:t>
      </w:r>
      <w:r>
        <w:rPr>
          <w:rStyle w:val="26"/>
          <w:rFonts w:ascii="Times New Roman" w:hAnsi="Times New Roman" w:cs="Times New Roman"/>
          <w:sz w:val="24"/>
          <w:szCs w:val="24"/>
        </w:rPr>
        <w:t xml:space="preserve"> № </w:t>
      </w:r>
      <w:r w:rsidR="00C43556">
        <w:rPr>
          <w:rStyle w:val="26"/>
          <w:rFonts w:ascii="Times New Roman" w:hAnsi="Times New Roman" w:cs="Times New Roman"/>
          <w:sz w:val="24"/>
          <w:szCs w:val="24"/>
        </w:rPr>
        <w:t>337</w:t>
      </w:r>
    </w:p>
    <w:p w:rsidR="00EB3B13" w:rsidRPr="00BA45C5" w:rsidRDefault="00EB3B13" w:rsidP="00C43556">
      <w:pPr>
        <w:pStyle w:val="7"/>
        <w:shd w:val="clear" w:color="auto" w:fill="auto"/>
        <w:tabs>
          <w:tab w:val="left" w:leader="underscore" w:pos="7426"/>
          <w:tab w:val="left" w:leader="underscore" w:pos="9217"/>
        </w:tabs>
        <w:spacing w:before="0"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5C5">
        <w:rPr>
          <w:rStyle w:val="26"/>
          <w:rFonts w:ascii="Times New Roman" w:hAnsi="Times New Roman" w:cs="Times New Roman"/>
          <w:sz w:val="24"/>
          <w:szCs w:val="24"/>
        </w:rPr>
        <w:t>(приложение)</w:t>
      </w:r>
    </w:p>
    <w:p w:rsidR="0069177E" w:rsidRPr="00BA45C5" w:rsidRDefault="0069177E">
      <w:pPr>
        <w:pStyle w:val="20"/>
        <w:shd w:val="clear" w:color="auto" w:fill="auto"/>
        <w:spacing w:after="0" w:line="274" w:lineRule="exact"/>
        <w:ind w:left="1220"/>
        <w:rPr>
          <w:rStyle w:val="25"/>
          <w:b/>
          <w:bCs/>
          <w:sz w:val="24"/>
          <w:szCs w:val="24"/>
        </w:rPr>
      </w:pPr>
    </w:p>
    <w:p w:rsidR="000469AD" w:rsidRPr="00BA45C5" w:rsidRDefault="00263214" w:rsidP="00012049">
      <w:pPr>
        <w:pStyle w:val="20"/>
        <w:shd w:val="clear" w:color="auto" w:fill="auto"/>
        <w:spacing w:after="0" w:line="240" w:lineRule="auto"/>
        <w:jc w:val="center"/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Требования к </w:t>
      </w:r>
      <w:proofErr w:type="gramStart"/>
      <w:r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>технологическим</w:t>
      </w:r>
      <w:proofErr w:type="gramEnd"/>
      <w:r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>, программным и лингвистическим</w:t>
      </w:r>
      <w:r w:rsidR="000469AD"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0469AD" w:rsidRPr="00BA45C5" w:rsidRDefault="00263214" w:rsidP="00012049">
      <w:pPr>
        <w:pStyle w:val="20"/>
        <w:shd w:val="clear" w:color="auto" w:fill="auto"/>
        <w:spacing w:after="0" w:line="240" w:lineRule="auto"/>
        <w:jc w:val="center"/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>средствам</w:t>
      </w:r>
      <w:r w:rsidR="00012049"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>обеспечения пользования официальным сайтом</w:t>
      </w:r>
      <w:r w:rsidR="000469AD"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95BFD" w:rsidRDefault="00012049" w:rsidP="00012049">
      <w:pPr>
        <w:pStyle w:val="20"/>
        <w:shd w:val="clear" w:color="auto" w:fill="auto"/>
        <w:spacing w:after="0" w:line="240" w:lineRule="auto"/>
        <w:jc w:val="center"/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45C5">
        <w:rPr>
          <w:rStyle w:val="25"/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администрации МО Город Шлиссельбург</w:t>
      </w:r>
    </w:p>
    <w:p w:rsidR="00012049" w:rsidRDefault="00012049" w:rsidP="00BA45C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A45C5" w:rsidRPr="0069177E" w:rsidRDefault="00BA45C5" w:rsidP="00BA45C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95BFD" w:rsidRPr="0069177E" w:rsidRDefault="00012049" w:rsidP="00012049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1.  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Информация, размещаемая на официальном сайте 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а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дминистрации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МО Город Шлиссельбург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в информационно-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телекомм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уникационной сети </w:t>
      </w:r>
      <w:r w:rsidR="004B4B4E">
        <w:rPr>
          <w:rStyle w:val="26"/>
          <w:rFonts w:ascii="Times New Roman" w:hAnsi="Times New Roman" w:cs="Times New Roman"/>
          <w:color w:val="auto"/>
          <w:sz w:val="24"/>
          <w:szCs w:val="24"/>
        </w:rPr>
        <w:t>Интернет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(далее 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–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официальный сайт и сеть </w:t>
      </w:r>
      <w:r w:rsidR="004B4B4E">
        <w:rPr>
          <w:rStyle w:val="26"/>
          <w:rFonts w:ascii="Times New Roman" w:hAnsi="Times New Roman" w:cs="Times New Roman"/>
          <w:color w:val="auto"/>
          <w:sz w:val="24"/>
          <w:szCs w:val="24"/>
        </w:rPr>
        <w:t>Интернет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), за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исключением информации</w:t>
      </w:r>
      <w:r w:rsidR="000469AD">
        <w:rPr>
          <w:rStyle w:val="26"/>
          <w:rFonts w:ascii="Times New Roman" w:hAnsi="Times New Roman" w:cs="Times New Roman"/>
          <w:color w:val="auto"/>
          <w:sz w:val="24"/>
          <w:szCs w:val="24"/>
        </w:rPr>
        <w:t>,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размещаемой в 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сети </w:t>
      </w:r>
      <w:r w:rsidR="004B4B4E">
        <w:rPr>
          <w:rStyle w:val="26"/>
          <w:rFonts w:ascii="Times New Roman" w:hAnsi="Times New Roman" w:cs="Times New Roman"/>
          <w:color w:val="auto"/>
          <w:sz w:val="24"/>
          <w:szCs w:val="24"/>
        </w:rPr>
        <w:t>Интернет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в форме открытых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>данных:</w:t>
      </w:r>
    </w:p>
    <w:p w:rsidR="00495BFD" w:rsidRPr="0069177E" w:rsidRDefault="00263214" w:rsidP="00012049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а) должна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быть круглосуточно доступна пользователям информацией и и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нформационным системам (далее –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пользователи) для получения, ознакомления и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использования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без взимания платы за ознакомление информацией или иное её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использование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и иных ограничений;</w:t>
      </w:r>
    </w:p>
    <w:p w:rsidR="00495BFD" w:rsidRPr="0069177E" w:rsidRDefault="00263214" w:rsidP="00012049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б) должна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быть доступна пользователям без исп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>ользования программного обеспече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ния,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установка которого на технические средст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>ва пользователя требует заключен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ия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пользователем лицензионного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или иного соглашения с правообл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адателем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программного обеспечения, предусматривающего взимание с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пользователя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платы;</w:t>
      </w:r>
    </w:p>
    <w:p w:rsidR="00EB3B13" w:rsidRDefault="00263214" w:rsidP="00012049">
      <w:pPr>
        <w:pStyle w:val="7"/>
        <w:shd w:val="clear" w:color="auto" w:fill="auto"/>
        <w:spacing w:before="0" w:line="240" w:lineRule="auto"/>
        <w:ind w:firstLine="709"/>
        <w:jc w:val="both"/>
        <w:rPr>
          <w:rStyle w:val="12"/>
          <w:rFonts w:ascii="Times New Roman" w:hAnsi="Times New Roman" w:cs="Times New Roman"/>
          <w:color w:val="auto"/>
          <w:sz w:val="24"/>
          <w:szCs w:val="24"/>
        </w:rPr>
      </w:pP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в) не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должна быть зашифрована или защищена от доступа иными средствами, не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позволяющими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осуществить ознакомление пользователя с её содержанием без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использования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иного программного обеспечения или технических средств, чем 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>веб-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обозрев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>атель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5BFD" w:rsidRPr="0069177E" w:rsidRDefault="00263214" w:rsidP="00012049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Доступ к информации, размещённой на официальном сайте, не может быть </w:t>
      </w:r>
      <w:r w:rsidR="00012049">
        <w:rPr>
          <w:rStyle w:val="12"/>
          <w:rFonts w:ascii="Times New Roman" w:hAnsi="Times New Roman" w:cs="Times New Roman"/>
          <w:color w:val="auto"/>
          <w:sz w:val="24"/>
          <w:szCs w:val="24"/>
        </w:rPr>
        <w:t>обусловлен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требованием регистрации пользователей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или предоставления ими персональ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ных данных,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а также требованиями заключения ими лицензионных или иных </w:t>
      </w:r>
      <w:r w:rsidR="00012049">
        <w:rPr>
          <w:rStyle w:val="12"/>
          <w:rFonts w:ascii="Times New Roman" w:hAnsi="Times New Roman" w:cs="Times New Roman"/>
          <w:color w:val="auto"/>
          <w:sz w:val="24"/>
          <w:szCs w:val="24"/>
        </w:rPr>
        <w:t>согл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>ашений.</w:t>
      </w:r>
    </w:p>
    <w:p w:rsidR="00495BFD" w:rsidRPr="0069177E" w:rsidRDefault="000469AD" w:rsidP="00012049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2.  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Текстовая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информация размещается на официальном сайте в формате, обеспеч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>и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вающем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возможность поиска и копирования фрагментов текста средствами </w:t>
      </w:r>
      <w:r w:rsidR="00012049">
        <w:rPr>
          <w:rStyle w:val="12"/>
          <w:rFonts w:ascii="Times New Roman" w:hAnsi="Times New Roman" w:cs="Times New Roman"/>
          <w:color w:val="auto"/>
          <w:sz w:val="24"/>
          <w:szCs w:val="24"/>
        </w:rPr>
        <w:t>веб-обо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>зревателя.</w:t>
      </w:r>
    </w:p>
    <w:p w:rsidR="00495BFD" w:rsidRPr="0069177E" w:rsidRDefault="00263214" w:rsidP="00012049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Нормативные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правовые и иные акты, проекты актов,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отчёты,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договоры, обзоры,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статистическая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информация, образцы форм и иных документов размещаются на </w:t>
      </w:r>
      <w:r w:rsidR="00012049">
        <w:rPr>
          <w:rStyle w:val="12"/>
          <w:rFonts w:ascii="Times New Roman" w:hAnsi="Times New Roman" w:cs="Times New Roman"/>
          <w:color w:val="auto"/>
          <w:sz w:val="24"/>
          <w:szCs w:val="24"/>
        </w:rPr>
        <w:t>официаль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ном сайте в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виде файлов в формате, обеспечивающем возможность их </w:t>
      </w:r>
      <w:r w:rsidR="00012049">
        <w:rPr>
          <w:rStyle w:val="12"/>
          <w:rFonts w:ascii="Times New Roman" w:hAnsi="Times New Roman" w:cs="Times New Roman"/>
          <w:color w:val="auto"/>
          <w:sz w:val="24"/>
          <w:szCs w:val="24"/>
        </w:rPr>
        <w:t>сохранени</w:t>
      </w:r>
      <w:r w:rsidRPr="0069177E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я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технических средствах пользователей и допускающем после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сохранения возможность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поиска и копирования произвольного фрагмента текста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средств </w:t>
      </w:r>
      <w:r w:rsidRPr="0069177E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соответствующей программы просмотра («документ в электронной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>форме»</w:t>
      </w:r>
      <w:r w:rsidR="00012049">
        <w:rPr>
          <w:rStyle w:val="12"/>
          <w:rFonts w:ascii="Times New Roman" w:hAnsi="Times New Roman" w:cs="Times New Roman"/>
          <w:color w:val="auto"/>
          <w:sz w:val="24"/>
          <w:szCs w:val="24"/>
        </w:rPr>
        <w:t>).</w:t>
      </w:r>
      <w:proofErr w:type="gramEnd"/>
    </w:p>
    <w:p w:rsidR="00495BFD" w:rsidRPr="0069177E" w:rsidRDefault="00012049" w:rsidP="00012049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2"/>
          <w:rFonts w:ascii="Times New Roman" w:hAnsi="Times New Roman" w:cs="Times New Roman"/>
          <w:color w:val="auto"/>
          <w:sz w:val="24"/>
          <w:szCs w:val="24"/>
        </w:rPr>
        <w:t>Нор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мативные </w:t>
      </w:r>
      <w:r w:rsidR="00EB3B13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правовые и иные акты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могут 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дополнительно 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размещаться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на официальных сайтах в графическом формате в виде графических образов их ор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игиналов («графический формат»).</w:t>
      </w:r>
    </w:p>
    <w:p w:rsidR="00495BFD" w:rsidRPr="0069177E" w:rsidRDefault="00012049" w:rsidP="00012049">
      <w:pPr>
        <w:pStyle w:val="7"/>
        <w:shd w:val="clear" w:color="auto" w:fill="auto"/>
        <w:tabs>
          <w:tab w:val="left" w:pos="-482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3.  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Программное обеспечение и техно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логические средства обеспечения пользования</w:t>
      </w:r>
      <w:r w:rsidR="00263214" w:rsidRPr="0069177E">
        <w:rPr>
          <w:rStyle w:val="85pt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официальны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м сайтом, а также форматы размещённой на нём информации д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олжны:</w:t>
      </w:r>
    </w:p>
    <w:p w:rsidR="00495BFD" w:rsidRPr="0069177E" w:rsidRDefault="00263214" w:rsidP="00012049">
      <w:pPr>
        <w:pStyle w:val="7"/>
        <w:shd w:val="clear" w:color="auto" w:fill="auto"/>
        <w:tabs>
          <w:tab w:val="left" w:pos="-482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а)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обеспечивать немедленный и свободный доступ пользователей к 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>информации,</w:t>
      </w:r>
      <w:r w:rsidRP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раз</w:t>
      </w:r>
      <w:r w:rsidR="00EB3B13">
        <w:rPr>
          <w:rStyle w:val="26"/>
          <w:rFonts w:ascii="Times New Roman" w:hAnsi="Times New Roman" w:cs="Times New Roman"/>
          <w:color w:val="auto"/>
          <w:sz w:val="24"/>
          <w:szCs w:val="24"/>
        </w:rPr>
        <w:t>мещённой на официальном сайте; п</w:t>
      </w:r>
      <w:r w:rsidRP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ользование информацией, </w:t>
      </w:r>
      <w:r w:rsid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>размещенной</w:t>
      </w:r>
      <w:r w:rsidRPr="00012049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на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официальном сайте, не может быть обусловлено требованием </w:t>
      </w:r>
      <w:r w:rsidR="00D7152E">
        <w:rPr>
          <w:rStyle w:val="26"/>
          <w:rFonts w:ascii="Times New Roman" w:hAnsi="Times New Roman" w:cs="Times New Roman"/>
          <w:color w:val="auto"/>
          <w:sz w:val="24"/>
          <w:szCs w:val="24"/>
        </w:rPr>
        <w:t>использования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пользователями определённых веб-обозреват</w:t>
      </w:r>
      <w:r w:rsidR="00D7152E">
        <w:rPr>
          <w:rStyle w:val="26"/>
          <w:rFonts w:ascii="Times New Roman" w:hAnsi="Times New Roman" w:cs="Times New Roman"/>
          <w:color w:val="auto"/>
          <w:sz w:val="24"/>
          <w:szCs w:val="24"/>
        </w:rPr>
        <w:t>елей или установки на техническ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ие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средства пользователей программного </w:t>
      </w:r>
      <w:r w:rsidR="00D7152E">
        <w:rPr>
          <w:rStyle w:val="26"/>
          <w:rFonts w:ascii="Times New Roman" w:hAnsi="Times New Roman" w:cs="Times New Roman"/>
          <w:color w:val="auto"/>
          <w:sz w:val="24"/>
          <w:szCs w:val="24"/>
        </w:rPr>
        <w:t>обеспечения, специально созданног</w:t>
      </w:r>
      <w:r w:rsidRPr="0069177E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доступа к информации, размещённой на официальном сайте;</w:t>
      </w:r>
    </w:p>
    <w:p w:rsidR="00495BFD" w:rsidRPr="000469AD" w:rsidRDefault="00D7152E" w:rsidP="00012049">
      <w:pPr>
        <w:pStyle w:val="7"/>
        <w:shd w:val="clear" w:color="auto" w:fill="auto"/>
        <w:tabs>
          <w:tab w:val="left" w:pos="-482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0469AD">
        <w:rPr>
          <w:rStyle w:val="12"/>
          <w:rFonts w:ascii="Times New Roman" w:hAnsi="Times New Roman" w:cs="Times New Roman"/>
          <w:color w:val="auto"/>
          <w:spacing w:val="-4"/>
          <w:sz w:val="24"/>
          <w:szCs w:val="24"/>
        </w:rPr>
        <w:lastRenderedPageBreak/>
        <w:t>б)  п</w:t>
      </w:r>
      <w:r w:rsidR="00263214" w:rsidRPr="000469AD">
        <w:rPr>
          <w:rStyle w:val="26"/>
          <w:rFonts w:ascii="Times New Roman" w:hAnsi="Times New Roman" w:cs="Times New Roman"/>
          <w:color w:val="auto"/>
          <w:spacing w:val="-4"/>
          <w:sz w:val="24"/>
          <w:szCs w:val="24"/>
        </w:rPr>
        <w:t>редоставлять пользователям возможность беспрепятственного поиска и п</w:t>
      </w:r>
      <w:r w:rsidRPr="000469AD">
        <w:rPr>
          <w:rStyle w:val="26"/>
          <w:rFonts w:ascii="Times New Roman" w:hAnsi="Times New Roman" w:cs="Times New Roman"/>
          <w:color w:val="auto"/>
          <w:spacing w:val="-4"/>
          <w:sz w:val="24"/>
          <w:szCs w:val="24"/>
        </w:rPr>
        <w:t>олучения</w:t>
      </w:r>
      <w:r w:rsidR="00263214" w:rsidRPr="000469AD">
        <w:rPr>
          <w:rStyle w:val="32"/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263214" w:rsidRPr="000469AD">
        <w:rPr>
          <w:rStyle w:val="12"/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всей </w:t>
      </w:r>
      <w:r w:rsidR="00263214" w:rsidRPr="000469AD">
        <w:rPr>
          <w:rStyle w:val="26"/>
          <w:rFonts w:ascii="Times New Roman" w:hAnsi="Times New Roman" w:cs="Times New Roman"/>
          <w:color w:val="auto"/>
          <w:spacing w:val="-4"/>
          <w:sz w:val="24"/>
          <w:szCs w:val="24"/>
        </w:rPr>
        <w:t xml:space="preserve">текстовой информации, размещенной на официальном сайте, по содержанию, </w:t>
      </w:r>
      <w:r w:rsidR="00263214" w:rsidRPr="000469AD">
        <w:rPr>
          <w:rStyle w:val="12"/>
          <w:rFonts w:ascii="Times New Roman" w:hAnsi="Times New Roman" w:cs="Times New Roman"/>
          <w:color w:val="auto"/>
          <w:spacing w:val="-4"/>
          <w:sz w:val="24"/>
          <w:szCs w:val="24"/>
        </w:rPr>
        <w:t xml:space="preserve">а </w:t>
      </w:r>
      <w:r w:rsidR="00263214" w:rsidRPr="000469AD">
        <w:rPr>
          <w:rStyle w:val="26"/>
          <w:rFonts w:ascii="Times New Roman" w:hAnsi="Times New Roman" w:cs="Times New Roman"/>
          <w:color w:val="auto"/>
          <w:spacing w:val="-4"/>
          <w:sz w:val="24"/>
          <w:szCs w:val="24"/>
        </w:rPr>
        <w:t>также по фрагментам текста, содерж</w:t>
      </w:r>
      <w:r w:rsidRPr="000469AD">
        <w:rPr>
          <w:rStyle w:val="26"/>
          <w:rFonts w:ascii="Times New Roman" w:hAnsi="Times New Roman" w:cs="Times New Roman"/>
          <w:color w:val="auto"/>
          <w:spacing w:val="-4"/>
          <w:sz w:val="24"/>
          <w:szCs w:val="24"/>
        </w:rPr>
        <w:t>ащегося в размещённом на официаль</w:t>
      </w:r>
      <w:r w:rsidR="00263214" w:rsidRPr="000469AD">
        <w:rPr>
          <w:rStyle w:val="26"/>
          <w:rFonts w:ascii="Times New Roman" w:hAnsi="Times New Roman" w:cs="Times New Roman"/>
          <w:color w:val="auto"/>
          <w:spacing w:val="-4"/>
          <w:sz w:val="24"/>
          <w:szCs w:val="24"/>
        </w:rPr>
        <w:t>ном сайте документе;</w:t>
      </w:r>
    </w:p>
    <w:p w:rsidR="00495BFD" w:rsidRPr="0069177E" w:rsidRDefault="00263214" w:rsidP="00012049">
      <w:pPr>
        <w:pStyle w:val="7"/>
        <w:shd w:val="clear" w:color="auto" w:fill="auto"/>
        <w:tabs>
          <w:tab w:val="left" w:pos="-482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в)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предоставлять пользователям возможность поиска и получения информации, размещённой на официальном сайте, средствами автоматизированного сбора данных в сети </w:t>
      </w:r>
      <w:r w:rsidR="004B4B4E">
        <w:rPr>
          <w:rStyle w:val="26"/>
          <w:rFonts w:ascii="Times New Roman" w:hAnsi="Times New Roman" w:cs="Times New Roman"/>
          <w:color w:val="auto"/>
          <w:sz w:val="24"/>
          <w:szCs w:val="24"/>
        </w:rPr>
        <w:t>Интернет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,</w:t>
      </w:r>
      <w:r w:rsidR="00D13ADC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в том числе поисковыми системам;</w:t>
      </w:r>
    </w:p>
    <w:p w:rsidR="00495BFD" w:rsidRPr="0069177E" w:rsidRDefault="00263214" w:rsidP="00012049">
      <w:pPr>
        <w:pStyle w:val="7"/>
        <w:shd w:val="clear" w:color="auto" w:fill="auto"/>
        <w:tabs>
          <w:tab w:val="left" w:pos="-482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177E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г) 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предоставлять пользователям возможность </w:t>
      </w:r>
      <w:r w:rsidR="00D13ADC">
        <w:rPr>
          <w:rStyle w:val="26"/>
          <w:rFonts w:ascii="Times New Roman" w:hAnsi="Times New Roman" w:cs="Times New Roman"/>
          <w:color w:val="auto"/>
          <w:sz w:val="24"/>
          <w:szCs w:val="24"/>
        </w:rPr>
        <w:t>определить время и дату размещени</w:t>
      </w:r>
      <w:r w:rsidR="00FD41E0">
        <w:rPr>
          <w:rStyle w:val="26"/>
          <w:rFonts w:ascii="Times New Roman" w:hAnsi="Times New Roman" w:cs="Times New Roman"/>
          <w:color w:val="auto"/>
          <w:sz w:val="24"/>
          <w:szCs w:val="24"/>
        </w:rPr>
        <w:t>я информации</w:t>
      </w:r>
      <w:r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;</w:t>
      </w:r>
    </w:p>
    <w:p w:rsidR="00495BFD" w:rsidRPr="00CE2C66" w:rsidRDefault="00D13ADC" w:rsidP="00CE2C66">
      <w:pPr>
        <w:pStyle w:val="7"/>
        <w:shd w:val="clear" w:color="auto" w:fill="FFFFFF" w:themeFill="background1"/>
        <w:tabs>
          <w:tab w:val="left" w:pos="-482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2C66">
        <w:rPr>
          <w:rStyle w:val="32"/>
          <w:rFonts w:ascii="Times New Roman" w:hAnsi="Times New Roman" w:cs="Times New Roman"/>
          <w:color w:val="auto"/>
          <w:sz w:val="24"/>
          <w:szCs w:val="24"/>
        </w:rPr>
        <w:t>д)  </w:t>
      </w:r>
      <w:r w:rsidR="00263214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обеспечивать учёт посещаемости всех страниц оф</w:t>
      </w:r>
      <w:r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ициального сайта путём размещения</w:t>
      </w:r>
      <w:r w:rsidR="00263214" w:rsidRPr="00CE2C66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CE2C66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263214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всех страницах официального сайта программного кода («счётчика посеще</w:t>
      </w:r>
      <w:r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ний</w:t>
      </w:r>
      <w:r w:rsidR="00263214" w:rsidRPr="00CE2C66">
        <w:rPr>
          <w:rStyle w:val="12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»), </w:t>
      </w:r>
      <w:r w:rsidR="00263214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предоставляемого общедоступными системами сбора статистики в сети </w:t>
      </w:r>
      <w:r w:rsidR="004B4B4E" w:rsidRPr="00CE2C66">
        <w:rPr>
          <w:rStyle w:val="12"/>
          <w:rFonts w:ascii="Times New Roman" w:hAnsi="Times New Roman" w:cs="Times New Roman"/>
          <w:color w:val="auto"/>
          <w:sz w:val="24"/>
          <w:szCs w:val="24"/>
        </w:rPr>
        <w:t>Интернет</w:t>
      </w:r>
      <w:r w:rsidR="00263214" w:rsidRPr="00CE2C66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и обеспечивающего фиксацию </w:t>
      </w:r>
      <w:r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факта посещения страницы пользоват</w:t>
      </w:r>
      <w:r w:rsidR="00263214" w:rsidRPr="00CE2C66">
        <w:rPr>
          <w:rStyle w:val="12"/>
          <w:rFonts w:ascii="Times New Roman" w:hAnsi="Times New Roman" w:cs="Times New Roman"/>
          <w:color w:val="auto"/>
          <w:sz w:val="24"/>
          <w:szCs w:val="24"/>
        </w:rPr>
        <w:t>елем;</w:t>
      </w:r>
    </w:p>
    <w:p w:rsidR="00495BFD" w:rsidRPr="0069177E" w:rsidRDefault="00CE2C66" w:rsidP="00CE2C66">
      <w:pPr>
        <w:pStyle w:val="7"/>
        <w:shd w:val="clear" w:color="auto" w:fill="FFFFFF" w:themeFill="background1"/>
        <w:tabs>
          <w:tab w:val="left" w:pos="-482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2"/>
          <w:rFonts w:ascii="Times New Roman" w:hAnsi="Times New Roman" w:cs="Times New Roman"/>
          <w:color w:val="auto"/>
          <w:sz w:val="24"/>
          <w:szCs w:val="24"/>
        </w:rPr>
        <w:t>е</w:t>
      </w:r>
      <w:r w:rsidR="00D13ADC" w:rsidRPr="00CE2C66">
        <w:rPr>
          <w:rStyle w:val="32"/>
          <w:rFonts w:ascii="Times New Roman" w:hAnsi="Times New Roman" w:cs="Times New Roman"/>
          <w:color w:val="auto"/>
          <w:sz w:val="24"/>
          <w:szCs w:val="24"/>
        </w:rPr>
        <w:t>)  </w:t>
      </w:r>
      <w:r w:rsidR="00263214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обеспечивать пользователю возможн</w:t>
      </w:r>
      <w:r w:rsidR="00D13ADC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ость навигации, поиска и использов</w:t>
      </w:r>
      <w:r w:rsidR="00263214" w:rsidRPr="00CE2C66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ания </w:t>
      </w:r>
      <w:r w:rsidR="00263214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текстовой информации, размещённой на официальном сайте, при </w:t>
      </w:r>
      <w:r w:rsidR="00D13ADC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выключенной</w:t>
      </w:r>
      <w:r w:rsidR="00263214" w:rsidRPr="00CE2C66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функции отображения графи</w:t>
      </w:r>
      <w:r w:rsidR="00D13ADC" w:rsidRPr="00CE2C66">
        <w:rPr>
          <w:rStyle w:val="26"/>
          <w:rFonts w:ascii="Times New Roman" w:hAnsi="Times New Roman" w:cs="Times New Roman"/>
          <w:color w:val="auto"/>
          <w:sz w:val="24"/>
          <w:szCs w:val="24"/>
        </w:rPr>
        <w:t>ческих элементов страниц в веб-обозреват</w:t>
      </w:r>
      <w:r w:rsidR="00263214" w:rsidRPr="00CE2C66">
        <w:rPr>
          <w:rStyle w:val="12"/>
          <w:rFonts w:ascii="Times New Roman" w:hAnsi="Times New Roman" w:cs="Times New Roman"/>
          <w:color w:val="auto"/>
          <w:sz w:val="24"/>
          <w:szCs w:val="24"/>
        </w:rPr>
        <w:t>еле</w:t>
      </w:r>
      <w:r w:rsidR="00D13ADC" w:rsidRPr="00CE2C66">
        <w:rPr>
          <w:rStyle w:val="12"/>
          <w:rFonts w:ascii="Times New Roman" w:hAnsi="Times New Roman" w:cs="Times New Roman"/>
          <w:color w:val="auto"/>
          <w:sz w:val="24"/>
          <w:szCs w:val="24"/>
        </w:rPr>
        <w:t>.</w:t>
      </w:r>
    </w:p>
    <w:p w:rsidR="00495BFD" w:rsidRPr="0069177E" w:rsidRDefault="00D13ADC" w:rsidP="00012049">
      <w:pPr>
        <w:pStyle w:val="7"/>
        <w:shd w:val="clear" w:color="auto" w:fill="auto"/>
        <w:tabs>
          <w:tab w:val="left" w:pos="-482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4.  Н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авигационные средства официального сайта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должны соответствовать </w:t>
      </w:r>
      <w:proofErr w:type="gramStart"/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следующим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требованиям:</w:t>
      </w:r>
    </w:p>
    <w:p w:rsidR="00495BFD" w:rsidRPr="0069177E" w:rsidRDefault="00D13ADC" w:rsidP="00D13ADC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а)  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вся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размещаемая на официальном сайте информация должна быть доступ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на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пользователям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путём последовательного перехода по гиперссылкам, начин</w:t>
      </w:r>
      <w:r>
        <w:rPr>
          <w:rStyle w:val="26"/>
          <w:rFonts w:ascii="Times New Roman" w:hAnsi="Times New Roman" w:cs="Times New Roman"/>
          <w:color w:val="auto"/>
          <w:sz w:val="24"/>
          <w:szCs w:val="24"/>
        </w:rPr>
        <w:t>ая с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главной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страницы сайта;</w:t>
      </w:r>
    </w:p>
    <w:p w:rsidR="00495BFD" w:rsidRPr="0069177E" w:rsidRDefault="00CE2C66" w:rsidP="008D747D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2"/>
          <w:rFonts w:ascii="Times New Roman" w:hAnsi="Times New Roman" w:cs="Times New Roman"/>
          <w:color w:val="auto"/>
          <w:sz w:val="24"/>
          <w:szCs w:val="24"/>
          <w:lang w:eastAsia="en-US" w:bidi="en-US"/>
        </w:rPr>
        <w:t>б</w:t>
      </w:r>
      <w:r w:rsidR="00D13ADC">
        <w:rPr>
          <w:rStyle w:val="32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)  на 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каждой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странице официального сайта должны быть размещены: главное меню, </w:t>
      </w:r>
      <w:r w:rsidR="004B4B4E">
        <w:rPr>
          <w:rStyle w:val="26"/>
          <w:rFonts w:ascii="Times New Roman" w:hAnsi="Times New Roman" w:cs="Times New Roman"/>
          <w:color w:val="auto"/>
          <w:sz w:val="24"/>
          <w:szCs w:val="24"/>
        </w:rPr>
        <w:t>яв</w:t>
      </w:r>
      <w:r w:rsidR="00086653">
        <w:rPr>
          <w:rStyle w:val="26"/>
          <w:rFonts w:ascii="Times New Roman" w:hAnsi="Times New Roman" w:cs="Times New Roman"/>
          <w:color w:val="auto"/>
          <w:sz w:val="24"/>
          <w:szCs w:val="24"/>
        </w:rPr>
        <w:t>но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обозначенная ссылка на главную страницу, наименование </w:t>
      </w:r>
      <w:r w:rsidR="008D747D">
        <w:rPr>
          <w:rStyle w:val="26"/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;</w:t>
      </w:r>
    </w:p>
    <w:p w:rsidR="00495BFD" w:rsidRPr="0069177E" w:rsidRDefault="00CE2C66" w:rsidP="00D13ADC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в</w:t>
      </w:r>
      <w:r w:rsidR="008D747D">
        <w:rPr>
          <w:rStyle w:val="12"/>
          <w:rFonts w:ascii="Times New Roman" w:hAnsi="Times New Roman" w:cs="Times New Roman"/>
          <w:color w:val="auto"/>
          <w:sz w:val="24"/>
          <w:szCs w:val="24"/>
        </w:rPr>
        <w:t>)  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заголовки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и подписи на страницах дол</w:t>
      </w:r>
      <w:r w:rsidR="008D747D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жны описывать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наименование текущего раздела и отображаемого докуме</w:t>
      </w:r>
      <w:r w:rsidR="008D747D">
        <w:rPr>
          <w:rStyle w:val="26"/>
          <w:rFonts w:ascii="Times New Roman" w:hAnsi="Times New Roman" w:cs="Times New Roman"/>
          <w:color w:val="auto"/>
          <w:sz w:val="24"/>
          <w:szCs w:val="24"/>
        </w:rPr>
        <w:t>нта,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наименование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страницы, описывающее её содержание (назначение), </w:t>
      </w:r>
      <w:r w:rsidR="008D747D">
        <w:rPr>
          <w:rStyle w:val="26"/>
          <w:rFonts w:ascii="Times New Roman" w:hAnsi="Times New Roman" w:cs="Times New Roman"/>
          <w:color w:val="auto"/>
          <w:sz w:val="24"/>
          <w:szCs w:val="24"/>
        </w:rPr>
        <w:t>должны отображаться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в заголовке окна веб-обозревателя;</w:t>
      </w:r>
    </w:p>
    <w:p w:rsidR="00495BFD" w:rsidRPr="0069177E" w:rsidRDefault="00CE2C66" w:rsidP="00D13ADC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2"/>
          <w:rFonts w:ascii="Times New Roman" w:hAnsi="Times New Roman" w:cs="Times New Roman"/>
          <w:color w:val="auto"/>
          <w:sz w:val="24"/>
          <w:szCs w:val="24"/>
        </w:rPr>
        <w:t>г</w:t>
      </w:r>
      <w:r w:rsidR="008D747D">
        <w:rPr>
          <w:rStyle w:val="12"/>
          <w:rFonts w:ascii="Times New Roman" w:hAnsi="Times New Roman" w:cs="Times New Roman"/>
          <w:color w:val="auto"/>
          <w:sz w:val="24"/>
          <w:szCs w:val="24"/>
        </w:rPr>
        <w:t>)  т</w:t>
      </w:r>
      <w:r w:rsidR="00263214" w:rsidRPr="0069177E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екстовый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адрес каждой страницы в сети </w:t>
      </w:r>
      <w:r w:rsidR="004B4B4E">
        <w:rPr>
          <w:rStyle w:val="26"/>
          <w:rFonts w:ascii="Times New Roman" w:hAnsi="Times New Roman" w:cs="Times New Roman"/>
          <w:color w:val="auto"/>
          <w:sz w:val="24"/>
          <w:szCs w:val="24"/>
        </w:rPr>
        <w:t>Интернет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 xml:space="preserve"> (универсальный </w:t>
      </w:r>
      <w:r w:rsidR="004B4B4E">
        <w:rPr>
          <w:rStyle w:val="12"/>
          <w:rFonts w:ascii="Times New Roman" w:hAnsi="Times New Roman" w:cs="Times New Roman"/>
          <w:color w:val="auto"/>
          <w:sz w:val="24"/>
          <w:szCs w:val="24"/>
        </w:rPr>
        <w:t>указатель ресурса</w:t>
      </w:r>
      <w:r w:rsidR="00263214" w:rsidRPr="0069177E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URL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) </w:t>
      </w:r>
      <w:r w:rsidR="00263214" w:rsidRPr="0069177E">
        <w:rPr>
          <w:rStyle w:val="26"/>
          <w:rFonts w:ascii="Times New Roman" w:hAnsi="Times New Roman" w:cs="Times New Roman"/>
          <w:color w:val="auto"/>
          <w:sz w:val="24"/>
          <w:szCs w:val="24"/>
        </w:rPr>
        <w:t>должен соответствовать её содержанию (назначению).</w:t>
      </w:r>
    </w:p>
    <w:p w:rsidR="004B4B4E" w:rsidRDefault="004B4B4E" w:rsidP="004B4B4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5.  В целях защиты информации, размещенной на официальном сайте, должно быть обеспечено:</w:t>
      </w:r>
    </w:p>
    <w:p w:rsidR="004B4B4E" w:rsidRDefault="004B4B4E" w:rsidP="004B4B4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а) </w:t>
      </w:r>
      <w:r w:rsidRPr="004B4B4E">
        <w:rPr>
          <w:rFonts w:ascii="Times New Roman" w:hAnsi="Times New Roman" w:cs="Times New Roman"/>
          <w:color w:val="auto"/>
          <w:lang w:bidi="ar-SA"/>
        </w:rPr>
        <w:t xml:space="preserve">применение средств </w:t>
      </w:r>
      <w:r>
        <w:rPr>
          <w:rFonts w:ascii="Times New Roman" w:hAnsi="Times New Roman" w:cs="Times New Roman"/>
          <w:color w:val="auto"/>
          <w:lang w:bidi="ar-SA"/>
        </w:rPr>
        <w:t>парольной защиты</w:t>
      </w:r>
      <w:r w:rsidRPr="004B4B4E">
        <w:rPr>
          <w:rFonts w:ascii="Times New Roman" w:hAnsi="Times New Roman" w:cs="Times New Roman"/>
          <w:color w:val="auto"/>
          <w:lang w:bidi="ar-SA"/>
        </w:rPr>
        <w:t xml:space="preserve"> при размещении, изменении или удалении информации на официальном сайте</w:t>
      </w:r>
      <w:r>
        <w:rPr>
          <w:rFonts w:ascii="Times New Roman" w:hAnsi="Times New Roman" w:cs="Times New Roman"/>
          <w:color w:val="auto"/>
          <w:lang w:bidi="ar-SA"/>
        </w:rPr>
        <w:t>;</w:t>
      </w:r>
    </w:p>
    <w:p w:rsidR="004C1490" w:rsidRDefault="00FD41E0" w:rsidP="004C1490">
      <w:pPr>
        <w:pStyle w:val="ConsPlusNormal"/>
        <w:ind w:firstLine="709"/>
        <w:jc w:val="both"/>
      </w:pPr>
      <w:r>
        <w:rPr>
          <w:rStyle w:val="32"/>
          <w:rFonts w:ascii="Times New Roman" w:hAnsi="Times New Roman" w:cs="Times New Roman"/>
          <w:color w:val="auto"/>
          <w:sz w:val="24"/>
          <w:szCs w:val="24"/>
        </w:rPr>
        <w:t>б</w:t>
      </w:r>
      <w:r w:rsidR="004C1490">
        <w:rPr>
          <w:rStyle w:val="32"/>
          <w:rFonts w:ascii="Times New Roman" w:hAnsi="Times New Roman" w:cs="Times New Roman"/>
          <w:color w:val="auto"/>
          <w:sz w:val="24"/>
          <w:szCs w:val="24"/>
        </w:rPr>
        <w:t>)  </w:t>
      </w:r>
      <w:r w:rsidR="004C1490">
        <w:t>еже</w:t>
      </w:r>
      <w:r w:rsidR="00BA45C5">
        <w:t>недельное</w:t>
      </w:r>
      <w:r w:rsidR="004C1490">
        <w:t xml:space="preserve"> копирование базы данных размещенной на официальном сайте информации на резервный материальный носитель, обеспечивающее возможность ее восстановления;</w:t>
      </w:r>
    </w:p>
    <w:p w:rsidR="004C1490" w:rsidRDefault="00FD41E0" w:rsidP="004C1490">
      <w:pPr>
        <w:pStyle w:val="ConsPlusNormal"/>
        <w:ind w:firstLine="709"/>
        <w:jc w:val="both"/>
      </w:pPr>
      <w:r>
        <w:t>в</w:t>
      </w:r>
      <w:r w:rsidR="004C1490">
        <w:t>)  защита информации от уничтожения, модификации и блокирования доступа к ней, а также от иных неправомерных действий в отношении такой инфо</w:t>
      </w:r>
      <w:r>
        <w:t>рмации.</w:t>
      </w:r>
    </w:p>
    <w:p w:rsidR="00495BFD" w:rsidRDefault="004C1490" w:rsidP="000469AD">
      <w:pPr>
        <w:pStyle w:val="ConsPlusNormal"/>
        <w:ind w:firstLine="709"/>
        <w:jc w:val="both"/>
        <w:rPr>
          <w:spacing w:val="-4"/>
          <w:lang w:bidi="ru-RU"/>
        </w:rPr>
      </w:pPr>
      <w:r>
        <w:t>6</w:t>
      </w:r>
      <w:r w:rsidRPr="004E0C4C">
        <w:rPr>
          <w:spacing w:val="-4"/>
        </w:rPr>
        <w:t>.  </w:t>
      </w:r>
      <w:r w:rsidRPr="004E0C4C">
        <w:rPr>
          <w:spacing w:val="-4"/>
          <w:lang w:bidi="ru-RU"/>
        </w:rPr>
        <w:t xml:space="preserve">Информация размещается на официальном </w:t>
      </w:r>
      <w:proofErr w:type="gramStart"/>
      <w:r w:rsidRPr="004E0C4C">
        <w:rPr>
          <w:spacing w:val="-4"/>
          <w:lang w:bidi="ru-RU"/>
        </w:rPr>
        <w:t>сайте</w:t>
      </w:r>
      <w:proofErr w:type="gramEnd"/>
      <w:r w:rsidRPr="004E0C4C">
        <w:rPr>
          <w:spacing w:val="-4"/>
          <w:lang w:bidi="ru-RU"/>
        </w:rPr>
        <w:t xml:space="preserve">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sectPr w:rsidR="00495BFD" w:rsidSect="00C43556">
      <w:type w:val="continuous"/>
      <w:pgSz w:w="11909" w:h="16838" w:code="9"/>
      <w:pgMar w:top="1134" w:right="851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7F" w:rsidRDefault="0035487F">
      <w:r>
        <w:separator/>
      </w:r>
    </w:p>
  </w:endnote>
  <w:endnote w:type="continuationSeparator" w:id="0">
    <w:p w:rsidR="0035487F" w:rsidRDefault="0035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7F" w:rsidRDefault="0035487F"/>
  </w:footnote>
  <w:footnote w:type="continuationSeparator" w:id="0">
    <w:p w:rsidR="0035487F" w:rsidRDefault="003548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7EC"/>
    <w:multiLevelType w:val="multilevel"/>
    <w:tmpl w:val="756C12B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84A68"/>
    <w:multiLevelType w:val="multilevel"/>
    <w:tmpl w:val="9982937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5BFD"/>
    <w:rsid w:val="00012049"/>
    <w:rsid w:val="000469AD"/>
    <w:rsid w:val="00086653"/>
    <w:rsid w:val="00263214"/>
    <w:rsid w:val="0035487F"/>
    <w:rsid w:val="00495BFD"/>
    <w:rsid w:val="004B45C7"/>
    <w:rsid w:val="004B4B4E"/>
    <w:rsid w:val="004C1490"/>
    <w:rsid w:val="004E0C4C"/>
    <w:rsid w:val="0069177E"/>
    <w:rsid w:val="00694627"/>
    <w:rsid w:val="0082605C"/>
    <w:rsid w:val="008D747D"/>
    <w:rsid w:val="00A74F80"/>
    <w:rsid w:val="00B474A6"/>
    <w:rsid w:val="00BA45C5"/>
    <w:rsid w:val="00C41E5B"/>
    <w:rsid w:val="00C43556"/>
    <w:rsid w:val="00CE2C66"/>
    <w:rsid w:val="00D03FCB"/>
    <w:rsid w:val="00D13ADC"/>
    <w:rsid w:val="00D7152E"/>
    <w:rsid w:val="00EB3B13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w w:val="5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50"/>
      <w:position w:val="0"/>
      <w:sz w:val="58"/>
      <w:szCs w:val="58"/>
      <w:u w:val="none"/>
      <w:lang w:val="ru-RU" w:eastAsia="ru-RU" w:bidi="ru-RU"/>
    </w:rPr>
  </w:style>
  <w:style w:type="character" w:customStyle="1" w:styleId="1TrebuchetMS17pt0pt66">
    <w:name w:val="Заголовок №1 + Trebuchet MS;17 pt;Полужирный;Интервал 0 pt;Масштаб 66%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6"/>
      <w:position w:val="0"/>
      <w:sz w:val="34"/>
      <w:szCs w:val="34"/>
      <w:u w:val="none"/>
      <w:lang w:val="ru-RU" w:eastAsia="ru-RU" w:bidi="ru-RU"/>
    </w:rPr>
  </w:style>
  <w:style w:type="character" w:customStyle="1" w:styleId="1TrebuchetMS17pt0pt660">
    <w:name w:val="Заголовок №1 + Trebuchet MS;17 pt;Полужирный;Малые прописные;Интервал 0 pt;Масштаб 66%"/>
    <w:basedOn w:val="1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66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enturyGothic8pt0pt">
    <w:name w:val="Основной текст (3) + Century Gothic;8 pt;Интервал 0 pt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5pt0pt">
    <w:name w:val="Основной текст (3) + 9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orbel">
    <w:name w:val="Основной текст (3) + Corbel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7pt0pt">
    <w:name w:val="Основной текст (3) + 7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2"/>
      <w:szCs w:val="42"/>
      <w:u w:val="none"/>
      <w:lang w:val="en-US" w:eastAsia="en-US" w:bidi="en-US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Exact0">
    <w:name w:val="Основной текст Exac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5Exact0">
    <w:name w:val="Основной текст (5) Exact"/>
    <w:basedOn w:val="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ptExact">
    <w:name w:val="Основной текст + 7;5 pt;Интервал 0 pt Exac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pt1ptExact">
    <w:name w:val="Основной текст + 4 pt;Курсив;Интервал 1 pt Exac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7"/>
      <w:sz w:val="8"/>
      <w:szCs w:val="8"/>
      <w:u w:val="none"/>
      <w:lang w:val="en-US" w:eastAsia="en-US" w:bidi="en-US"/>
    </w:rPr>
  </w:style>
  <w:style w:type="character" w:customStyle="1" w:styleId="Exact1">
    <w:name w:val="Основной текст Exac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;Полужирный;Малые прописные"/>
    <w:basedOn w:val="a4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1pt">
    <w:name w:val="Основной текст + 4 pt;Курсив;Интервал 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5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outlineLvl w:val="0"/>
    </w:pPr>
    <w:rPr>
      <w:rFonts w:ascii="Times New Roman" w:eastAsia="Times New Roman" w:hAnsi="Times New Roman" w:cs="Times New Roman"/>
      <w:spacing w:val="50"/>
      <w:w w:val="50"/>
      <w:sz w:val="58"/>
      <w:szCs w:val="5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60" w:line="274" w:lineRule="exact"/>
      <w:ind w:hanging="620"/>
    </w:pPr>
    <w:rPr>
      <w:rFonts w:ascii="Trebuchet MS" w:eastAsia="Trebuchet MS" w:hAnsi="Trebuchet MS" w:cs="Trebuchet MS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b/>
      <w:bCs/>
      <w:spacing w:val="8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1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E5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C1490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w w:val="5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50"/>
      <w:position w:val="0"/>
      <w:sz w:val="58"/>
      <w:szCs w:val="58"/>
      <w:u w:val="none"/>
      <w:lang w:val="ru-RU" w:eastAsia="ru-RU" w:bidi="ru-RU"/>
    </w:rPr>
  </w:style>
  <w:style w:type="character" w:customStyle="1" w:styleId="1TrebuchetMS17pt0pt66">
    <w:name w:val="Заголовок №1 + Trebuchet MS;17 pt;Полужирный;Интервал 0 pt;Масштаб 66%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6"/>
      <w:position w:val="0"/>
      <w:sz w:val="34"/>
      <w:szCs w:val="34"/>
      <w:u w:val="none"/>
      <w:lang w:val="ru-RU" w:eastAsia="ru-RU" w:bidi="ru-RU"/>
    </w:rPr>
  </w:style>
  <w:style w:type="character" w:customStyle="1" w:styleId="1TrebuchetMS17pt0pt660">
    <w:name w:val="Заголовок №1 + Trebuchet MS;17 pt;Полужирный;Малые прописные;Интервал 0 pt;Масштаб 66%"/>
    <w:basedOn w:val="1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66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enturyGothic8pt0pt">
    <w:name w:val="Основной текст (3) + Century Gothic;8 pt;Интервал 0 pt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5pt0pt">
    <w:name w:val="Основной текст (3) + 9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orbel">
    <w:name w:val="Основной текст (3) + Corbel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7pt0pt">
    <w:name w:val="Основной текст (3) + 7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2"/>
      <w:szCs w:val="42"/>
      <w:u w:val="none"/>
      <w:lang w:val="en-US" w:eastAsia="en-US" w:bidi="en-US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Exact0">
    <w:name w:val="Основной текст Exac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5Exact0">
    <w:name w:val="Основной текст (5) Exact"/>
    <w:basedOn w:val="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ptExact">
    <w:name w:val="Основной текст + 7;5 pt;Интервал 0 pt Exac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pt1ptExact">
    <w:name w:val="Основной текст + 4 pt;Курсив;Интервал 1 pt Exac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7"/>
      <w:sz w:val="8"/>
      <w:szCs w:val="8"/>
      <w:u w:val="none"/>
      <w:lang w:val="en-US" w:eastAsia="en-US" w:bidi="en-US"/>
    </w:rPr>
  </w:style>
  <w:style w:type="character" w:customStyle="1" w:styleId="Exact1">
    <w:name w:val="Основной текст Exac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;Полужирный;Малые прописные"/>
    <w:basedOn w:val="a4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1pt">
    <w:name w:val="Основной текст + 4 pt;Курсив;Интервал 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5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outlineLvl w:val="0"/>
    </w:pPr>
    <w:rPr>
      <w:rFonts w:ascii="Times New Roman" w:eastAsia="Times New Roman" w:hAnsi="Times New Roman" w:cs="Times New Roman"/>
      <w:spacing w:val="50"/>
      <w:w w:val="50"/>
      <w:sz w:val="58"/>
      <w:szCs w:val="5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60" w:line="274" w:lineRule="exact"/>
      <w:ind w:hanging="620"/>
    </w:pPr>
    <w:rPr>
      <w:rFonts w:ascii="Trebuchet MS" w:eastAsia="Trebuchet MS" w:hAnsi="Trebuchet MS" w:cs="Trebuchet MS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b/>
      <w:bCs/>
      <w:spacing w:val="8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1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E5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C1490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EC6B-F14E-4978-A585-C19FB503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2017-08-31T10:14:00Z</cp:lastPrinted>
  <dcterms:created xsi:type="dcterms:W3CDTF">2017-09-19T11:28:00Z</dcterms:created>
  <dcterms:modified xsi:type="dcterms:W3CDTF">2017-09-19T11:32:00Z</dcterms:modified>
</cp:coreProperties>
</file>