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C4" w:rsidRPr="00523FC4" w:rsidRDefault="00523FC4" w:rsidP="00523FC4">
      <w:pPr>
        <w:spacing w:line="320" w:lineRule="exact"/>
        <w:ind w:left="-284"/>
        <w:jc w:val="center"/>
        <w:rPr>
          <w:sz w:val="24"/>
          <w:szCs w:val="24"/>
        </w:rPr>
      </w:pPr>
      <w:r w:rsidRPr="00523FC4">
        <w:rPr>
          <w:sz w:val="24"/>
          <w:szCs w:val="24"/>
        </w:rPr>
        <w:t>АДМИНИСТРАЦИ</w:t>
      </w:r>
      <w:r w:rsidR="00EA6BD5">
        <w:rPr>
          <w:sz w:val="24"/>
          <w:szCs w:val="24"/>
        </w:rPr>
        <w:t>Я</w:t>
      </w:r>
      <w:r w:rsidRPr="00523FC4">
        <w:rPr>
          <w:sz w:val="24"/>
          <w:szCs w:val="24"/>
        </w:rPr>
        <w:t xml:space="preserve"> МУНИЦИПАЛЬНОГО ОБРАЗОВАНИЯ</w:t>
      </w:r>
    </w:p>
    <w:p w:rsidR="00523FC4" w:rsidRPr="00523FC4" w:rsidRDefault="00523FC4" w:rsidP="00523FC4">
      <w:pPr>
        <w:spacing w:line="320" w:lineRule="exact"/>
        <w:ind w:left="-284"/>
        <w:jc w:val="center"/>
        <w:rPr>
          <w:sz w:val="24"/>
          <w:szCs w:val="24"/>
        </w:rPr>
      </w:pPr>
      <w:r w:rsidRPr="00523FC4">
        <w:rPr>
          <w:sz w:val="24"/>
          <w:szCs w:val="24"/>
        </w:rPr>
        <w:t>ШЛИССЕЛЬБУРГСКОЕ ГОРОДСКОЕ ПОСЕЛЕНИЕ</w:t>
      </w:r>
    </w:p>
    <w:p w:rsidR="00523FC4" w:rsidRPr="00523FC4" w:rsidRDefault="00523FC4" w:rsidP="00523FC4">
      <w:pPr>
        <w:spacing w:line="320" w:lineRule="exact"/>
        <w:ind w:left="-284"/>
        <w:jc w:val="center"/>
        <w:rPr>
          <w:sz w:val="24"/>
          <w:szCs w:val="24"/>
        </w:rPr>
      </w:pPr>
      <w:r w:rsidRPr="00523FC4">
        <w:rPr>
          <w:sz w:val="24"/>
          <w:szCs w:val="24"/>
        </w:rPr>
        <w:t>КИРОВСК</w:t>
      </w:r>
      <w:r w:rsidR="007C1EC8">
        <w:rPr>
          <w:sz w:val="24"/>
          <w:szCs w:val="24"/>
        </w:rPr>
        <w:t>ОГО</w:t>
      </w:r>
      <w:r w:rsidRPr="00523FC4">
        <w:rPr>
          <w:sz w:val="24"/>
          <w:szCs w:val="24"/>
        </w:rPr>
        <w:t xml:space="preserve"> МУНИЦИПАЛЬН</w:t>
      </w:r>
      <w:r w:rsidR="007C1EC8">
        <w:rPr>
          <w:sz w:val="24"/>
          <w:szCs w:val="24"/>
        </w:rPr>
        <w:t>ОГО</w:t>
      </w:r>
      <w:r w:rsidRPr="00523FC4">
        <w:rPr>
          <w:sz w:val="24"/>
          <w:szCs w:val="24"/>
        </w:rPr>
        <w:t xml:space="preserve"> РАЙОН</w:t>
      </w:r>
      <w:r w:rsidR="007C1EC8">
        <w:rPr>
          <w:sz w:val="24"/>
          <w:szCs w:val="24"/>
        </w:rPr>
        <w:t>А</w:t>
      </w:r>
    </w:p>
    <w:p w:rsidR="00523FC4" w:rsidRPr="00523FC4" w:rsidRDefault="00523FC4" w:rsidP="00523FC4">
      <w:pPr>
        <w:spacing w:line="320" w:lineRule="exact"/>
        <w:ind w:left="-284"/>
        <w:jc w:val="center"/>
        <w:rPr>
          <w:sz w:val="24"/>
          <w:szCs w:val="24"/>
        </w:rPr>
      </w:pPr>
      <w:r w:rsidRPr="00523FC4">
        <w:rPr>
          <w:sz w:val="24"/>
          <w:szCs w:val="24"/>
        </w:rPr>
        <w:t>ЛЕНИНГРАДСКОЙ ОБЛАСТИ</w:t>
      </w:r>
    </w:p>
    <w:p w:rsidR="00523FC4" w:rsidRPr="0069637C" w:rsidRDefault="00523FC4" w:rsidP="00523FC4">
      <w:pPr>
        <w:spacing w:line="360" w:lineRule="auto"/>
        <w:ind w:left="-284"/>
        <w:jc w:val="center"/>
        <w:rPr>
          <w:b/>
        </w:rPr>
      </w:pPr>
    </w:p>
    <w:p w:rsidR="00523FC4" w:rsidRPr="0069637C" w:rsidRDefault="00523FC4" w:rsidP="00523FC4">
      <w:pPr>
        <w:spacing w:line="360" w:lineRule="auto"/>
        <w:ind w:left="-284"/>
        <w:jc w:val="center"/>
        <w:rPr>
          <w:b/>
        </w:rPr>
      </w:pPr>
    </w:p>
    <w:p w:rsidR="00523FC4" w:rsidRPr="00523FC4" w:rsidRDefault="00EA6BD5" w:rsidP="00523FC4">
      <w:pPr>
        <w:pStyle w:val="1"/>
        <w:ind w:left="-284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23FC4" w:rsidRPr="00523FC4" w:rsidRDefault="00523FC4" w:rsidP="00523FC4">
      <w:pPr>
        <w:tabs>
          <w:tab w:val="left" w:pos="5595"/>
        </w:tabs>
        <w:ind w:left="-284"/>
        <w:rPr>
          <w:b/>
        </w:rPr>
      </w:pPr>
      <w:r w:rsidRPr="00523FC4">
        <w:rPr>
          <w:b/>
        </w:rPr>
        <w:tab/>
      </w:r>
    </w:p>
    <w:p w:rsidR="00523FC4" w:rsidRPr="00523FC4" w:rsidRDefault="00523FC4" w:rsidP="00523FC4">
      <w:pPr>
        <w:tabs>
          <w:tab w:val="left" w:pos="5595"/>
        </w:tabs>
        <w:ind w:left="-284"/>
        <w:rPr>
          <w:b/>
        </w:rPr>
      </w:pPr>
    </w:p>
    <w:p w:rsidR="00523FC4" w:rsidRPr="00EA6BD5" w:rsidRDefault="00523FC4" w:rsidP="00523FC4">
      <w:pPr>
        <w:spacing w:line="360" w:lineRule="auto"/>
        <w:ind w:left="-284"/>
        <w:rPr>
          <w:b/>
          <w:sz w:val="24"/>
          <w:szCs w:val="24"/>
        </w:rPr>
      </w:pPr>
      <w:r w:rsidRPr="00EA6BD5">
        <w:rPr>
          <w:b/>
          <w:sz w:val="24"/>
          <w:szCs w:val="24"/>
        </w:rPr>
        <w:t xml:space="preserve">от </w:t>
      </w:r>
      <w:r w:rsidR="00025D01">
        <w:rPr>
          <w:b/>
          <w:sz w:val="24"/>
          <w:szCs w:val="24"/>
        </w:rPr>
        <w:t>07.12.2017 № 452</w:t>
      </w:r>
    </w:p>
    <w:p w:rsidR="00A31F7A" w:rsidRDefault="00A31F7A" w:rsidP="0067681B">
      <w:pPr>
        <w:ind w:left="-284"/>
        <w:rPr>
          <w:b/>
          <w:sz w:val="24"/>
        </w:rPr>
      </w:pPr>
      <w:r>
        <w:rPr>
          <w:b/>
          <w:sz w:val="24"/>
        </w:rPr>
        <w:t xml:space="preserve">О внесении изменений в постановление </w:t>
      </w:r>
    </w:p>
    <w:p w:rsidR="00A31F7A" w:rsidRDefault="00A31F7A" w:rsidP="0067681B">
      <w:pPr>
        <w:ind w:left="-284"/>
        <w:rPr>
          <w:b/>
          <w:sz w:val="24"/>
        </w:rPr>
      </w:pPr>
      <w:r>
        <w:rPr>
          <w:b/>
          <w:sz w:val="24"/>
        </w:rPr>
        <w:t xml:space="preserve">администрации МО Шлиссельбургское </w:t>
      </w:r>
    </w:p>
    <w:p w:rsidR="00A31F7A" w:rsidRDefault="00A31F7A" w:rsidP="0067681B">
      <w:pPr>
        <w:ind w:left="-284"/>
        <w:rPr>
          <w:b/>
          <w:sz w:val="24"/>
        </w:rPr>
      </w:pPr>
      <w:r>
        <w:rPr>
          <w:b/>
          <w:sz w:val="24"/>
        </w:rPr>
        <w:t xml:space="preserve">городское поселение от 21.06.2010 № 156 </w:t>
      </w:r>
    </w:p>
    <w:p w:rsidR="00A31F7A" w:rsidRDefault="00A31F7A" w:rsidP="0067681B">
      <w:pPr>
        <w:ind w:left="-284"/>
        <w:rPr>
          <w:b/>
          <w:sz w:val="24"/>
        </w:rPr>
      </w:pPr>
      <w:r>
        <w:rPr>
          <w:b/>
          <w:sz w:val="24"/>
        </w:rPr>
        <w:t>«</w:t>
      </w:r>
      <w:r w:rsidR="0067681B">
        <w:rPr>
          <w:b/>
          <w:sz w:val="24"/>
        </w:rPr>
        <w:t>О</w:t>
      </w:r>
      <w:r w:rsidR="00EA6BD5">
        <w:rPr>
          <w:b/>
          <w:sz w:val="24"/>
        </w:rPr>
        <w:t>б</w:t>
      </w:r>
      <w:r w:rsidR="0067681B">
        <w:rPr>
          <w:b/>
          <w:sz w:val="24"/>
        </w:rPr>
        <w:t xml:space="preserve"> </w:t>
      </w:r>
      <w:r w:rsidR="00EA6BD5">
        <w:rPr>
          <w:b/>
          <w:sz w:val="24"/>
        </w:rPr>
        <w:t>утверждении</w:t>
      </w:r>
      <w:r w:rsidR="0067681B" w:rsidRPr="00EB220E">
        <w:rPr>
          <w:b/>
          <w:sz w:val="24"/>
        </w:rPr>
        <w:t xml:space="preserve"> </w:t>
      </w:r>
      <w:r w:rsidR="00AA0D94">
        <w:rPr>
          <w:b/>
          <w:sz w:val="24"/>
        </w:rPr>
        <w:t>П</w:t>
      </w:r>
      <w:r w:rsidR="0067681B" w:rsidRPr="00EB220E">
        <w:rPr>
          <w:b/>
          <w:sz w:val="24"/>
        </w:rPr>
        <w:t>оложени</w:t>
      </w:r>
      <w:r w:rsidR="00EA6BD5">
        <w:rPr>
          <w:b/>
          <w:sz w:val="24"/>
        </w:rPr>
        <w:t>я</w:t>
      </w:r>
      <w:r w:rsidR="0067681B" w:rsidRPr="00EB220E">
        <w:rPr>
          <w:b/>
          <w:sz w:val="24"/>
        </w:rPr>
        <w:t xml:space="preserve"> о порядке </w:t>
      </w:r>
    </w:p>
    <w:p w:rsidR="00A31F7A" w:rsidRDefault="0067681B" w:rsidP="0067681B">
      <w:pPr>
        <w:ind w:left="-284"/>
        <w:rPr>
          <w:b/>
          <w:sz w:val="24"/>
        </w:rPr>
      </w:pPr>
      <w:r w:rsidRPr="00EB220E">
        <w:rPr>
          <w:b/>
          <w:sz w:val="24"/>
        </w:rPr>
        <w:t>выдачи разрешени</w:t>
      </w:r>
      <w:r w:rsidR="00AA0D94">
        <w:rPr>
          <w:b/>
          <w:sz w:val="24"/>
        </w:rPr>
        <w:t>й</w:t>
      </w:r>
      <w:r w:rsidRPr="00EB220E">
        <w:rPr>
          <w:b/>
          <w:sz w:val="24"/>
        </w:rPr>
        <w:t xml:space="preserve"> на производство </w:t>
      </w:r>
    </w:p>
    <w:p w:rsidR="00A31F7A" w:rsidRDefault="0067681B" w:rsidP="0067681B">
      <w:pPr>
        <w:ind w:left="-284"/>
        <w:rPr>
          <w:b/>
          <w:sz w:val="24"/>
        </w:rPr>
      </w:pPr>
      <w:r w:rsidRPr="00EB220E">
        <w:rPr>
          <w:b/>
          <w:sz w:val="24"/>
        </w:rPr>
        <w:t xml:space="preserve">земляных работ на территории МО </w:t>
      </w:r>
    </w:p>
    <w:p w:rsidR="0067681B" w:rsidRPr="00EB220E" w:rsidRDefault="0067681B" w:rsidP="0067681B">
      <w:pPr>
        <w:ind w:left="-284"/>
        <w:rPr>
          <w:b/>
          <w:sz w:val="24"/>
        </w:rPr>
      </w:pPr>
      <w:r w:rsidRPr="00EB220E">
        <w:rPr>
          <w:b/>
          <w:sz w:val="24"/>
        </w:rPr>
        <w:t>Шлиссельбургское городское поселение</w:t>
      </w:r>
      <w:r w:rsidR="00A31F7A">
        <w:rPr>
          <w:b/>
          <w:sz w:val="24"/>
        </w:rPr>
        <w:t>»</w:t>
      </w:r>
    </w:p>
    <w:p w:rsidR="0067681B" w:rsidRPr="00EB220E" w:rsidRDefault="0067681B" w:rsidP="0067681B">
      <w:pPr>
        <w:ind w:left="-284"/>
        <w:rPr>
          <w:b/>
          <w:sz w:val="24"/>
        </w:rPr>
      </w:pPr>
    </w:p>
    <w:p w:rsidR="0067681B" w:rsidRDefault="0067681B" w:rsidP="0067681B">
      <w:pPr>
        <w:ind w:left="-284"/>
      </w:pPr>
    </w:p>
    <w:p w:rsidR="00EA6BD5" w:rsidRPr="00B0124E" w:rsidRDefault="00242EE9" w:rsidP="00254AA6">
      <w:pPr>
        <w:pStyle w:val="a3"/>
        <w:spacing w:line="360" w:lineRule="auto"/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передачей имущественного комплекса МУП «Водоканал Шлиссельбурга» в государственную собственность, с заключением договора аренды имущества между МУП «Центр ЖКХ» и АО «Л</w:t>
      </w:r>
      <w:r w:rsidR="00C5544B">
        <w:rPr>
          <w:sz w:val="24"/>
          <w:szCs w:val="24"/>
        </w:rPr>
        <w:t xml:space="preserve">енинградская областная </w:t>
      </w:r>
      <w:proofErr w:type="gramStart"/>
      <w:r w:rsidR="00C5544B">
        <w:rPr>
          <w:sz w:val="24"/>
          <w:szCs w:val="24"/>
        </w:rPr>
        <w:t>тепло-энергетическая</w:t>
      </w:r>
      <w:proofErr w:type="gramEnd"/>
      <w:r w:rsidR="00C5544B">
        <w:rPr>
          <w:sz w:val="24"/>
          <w:szCs w:val="24"/>
        </w:rPr>
        <w:t xml:space="preserve"> компания</w:t>
      </w:r>
      <w:r>
        <w:rPr>
          <w:sz w:val="24"/>
          <w:szCs w:val="24"/>
        </w:rPr>
        <w:t>»</w:t>
      </w:r>
      <w:r w:rsidR="00B0124E" w:rsidRPr="00B0124E">
        <w:rPr>
          <w:sz w:val="24"/>
          <w:szCs w:val="24"/>
        </w:rPr>
        <w:t xml:space="preserve">, </w:t>
      </w:r>
      <w:r w:rsidR="00EA6BD5" w:rsidRPr="00B0124E">
        <w:rPr>
          <w:sz w:val="24"/>
          <w:szCs w:val="24"/>
        </w:rPr>
        <w:t xml:space="preserve">в соответствии со </w:t>
      </w:r>
      <w:r w:rsidR="00B0124E" w:rsidRPr="00B0124E">
        <w:rPr>
          <w:sz w:val="24"/>
          <w:szCs w:val="24"/>
        </w:rPr>
        <w:t xml:space="preserve">ст.ст. </w:t>
      </w:r>
      <w:r w:rsidR="007C1EC8">
        <w:rPr>
          <w:sz w:val="24"/>
          <w:szCs w:val="24"/>
        </w:rPr>
        <w:t>45, 51</w:t>
      </w:r>
      <w:r w:rsidR="00B0124E" w:rsidRPr="00B0124E">
        <w:rPr>
          <w:sz w:val="24"/>
          <w:szCs w:val="24"/>
        </w:rPr>
        <w:t xml:space="preserve"> Устава МО Город Шлиссельбург</w:t>
      </w:r>
      <w:r w:rsidR="00EA6BD5" w:rsidRPr="00B0124E">
        <w:rPr>
          <w:sz w:val="24"/>
          <w:szCs w:val="24"/>
        </w:rPr>
        <w:t>:</w:t>
      </w:r>
    </w:p>
    <w:p w:rsidR="00955CBB" w:rsidRPr="00EA6BD5" w:rsidRDefault="00EA6BD5" w:rsidP="007C1EC8">
      <w:pPr>
        <w:spacing w:line="360" w:lineRule="auto"/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B0124E">
        <w:rPr>
          <w:sz w:val="24"/>
          <w:szCs w:val="24"/>
        </w:rPr>
        <w:t xml:space="preserve">Внести </w:t>
      </w:r>
      <w:r w:rsidR="00B0124E" w:rsidRPr="006823E7">
        <w:rPr>
          <w:sz w:val="24"/>
          <w:szCs w:val="24"/>
        </w:rPr>
        <w:t>изменения в постановление администрации МО Шлиссельбургское городское поселение от 21.06.2010 № 156 «Об у</w:t>
      </w:r>
      <w:r w:rsidRPr="006823E7">
        <w:rPr>
          <w:sz w:val="24"/>
          <w:szCs w:val="24"/>
        </w:rPr>
        <w:t>твер</w:t>
      </w:r>
      <w:r w:rsidR="00B0124E" w:rsidRPr="006823E7">
        <w:rPr>
          <w:sz w:val="24"/>
          <w:szCs w:val="24"/>
        </w:rPr>
        <w:t>ждении</w:t>
      </w:r>
      <w:r w:rsidRPr="006823E7">
        <w:rPr>
          <w:sz w:val="24"/>
          <w:szCs w:val="24"/>
        </w:rPr>
        <w:t xml:space="preserve"> </w:t>
      </w:r>
      <w:r w:rsidR="00AA0D94" w:rsidRPr="006823E7">
        <w:rPr>
          <w:sz w:val="24"/>
          <w:szCs w:val="24"/>
        </w:rPr>
        <w:t>П</w:t>
      </w:r>
      <w:r w:rsidRPr="006823E7">
        <w:rPr>
          <w:sz w:val="24"/>
          <w:szCs w:val="24"/>
        </w:rPr>
        <w:t>оложени</w:t>
      </w:r>
      <w:r w:rsidR="00B0124E" w:rsidRPr="006823E7">
        <w:rPr>
          <w:sz w:val="24"/>
          <w:szCs w:val="24"/>
        </w:rPr>
        <w:t>я</w:t>
      </w:r>
      <w:r w:rsidRPr="006823E7">
        <w:rPr>
          <w:sz w:val="24"/>
          <w:szCs w:val="24"/>
        </w:rPr>
        <w:t xml:space="preserve"> </w:t>
      </w:r>
      <w:r w:rsidR="00AA0D94" w:rsidRPr="006823E7">
        <w:rPr>
          <w:sz w:val="24"/>
          <w:szCs w:val="24"/>
        </w:rPr>
        <w:t>о</w:t>
      </w:r>
      <w:r w:rsidRPr="006823E7">
        <w:rPr>
          <w:sz w:val="24"/>
          <w:szCs w:val="24"/>
        </w:rPr>
        <w:t xml:space="preserve"> порядке выдачи разрешений</w:t>
      </w:r>
      <w:r w:rsidR="000C46C2">
        <w:rPr>
          <w:sz w:val="24"/>
          <w:szCs w:val="24"/>
        </w:rPr>
        <w:t xml:space="preserve"> на производство земляных работ</w:t>
      </w:r>
      <w:r w:rsidRPr="006823E7">
        <w:rPr>
          <w:sz w:val="24"/>
          <w:szCs w:val="24"/>
        </w:rPr>
        <w:t xml:space="preserve"> на территории МО Шлиссельбургское городское поселение</w:t>
      </w:r>
      <w:r w:rsidR="00B0124E" w:rsidRPr="006823E7">
        <w:rPr>
          <w:sz w:val="24"/>
          <w:szCs w:val="24"/>
        </w:rPr>
        <w:t>»</w:t>
      </w:r>
      <w:r w:rsidR="00242EE9">
        <w:rPr>
          <w:sz w:val="24"/>
          <w:szCs w:val="24"/>
        </w:rPr>
        <w:t xml:space="preserve">, изложив </w:t>
      </w:r>
      <w:r w:rsidR="00254AA6" w:rsidRPr="006823E7">
        <w:rPr>
          <w:sz w:val="24"/>
          <w:szCs w:val="24"/>
        </w:rPr>
        <w:t xml:space="preserve"> </w:t>
      </w:r>
      <w:r w:rsidR="0094231E" w:rsidRPr="006823E7">
        <w:rPr>
          <w:sz w:val="24"/>
          <w:szCs w:val="24"/>
        </w:rPr>
        <w:t>приложени</w:t>
      </w:r>
      <w:r w:rsidR="00242EE9">
        <w:rPr>
          <w:sz w:val="24"/>
          <w:szCs w:val="24"/>
        </w:rPr>
        <w:t>е</w:t>
      </w:r>
      <w:r w:rsidR="0094231E" w:rsidRPr="006823E7">
        <w:rPr>
          <w:sz w:val="24"/>
          <w:szCs w:val="24"/>
        </w:rPr>
        <w:t xml:space="preserve"> </w:t>
      </w:r>
      <w:r w:rsidR="000365F7">
        <w:rPr>
          <w:sz w:val="24"/>
          <w:szCs w:val="24"/>
        </w:rPr>
        <w:t xml:space="preserve">№ </w:t>
      </w:r>
      <w:r w:rsidR="0094231E" w:rsidRPr="006823E7">
        <w:rPr>
          <w:sz w:val="24"/>
          <w:szCs w:val="24"/>
        </w:rPr>
        <w:t xml:space="preserve">3 </w:t>
      </w:r>
      <w:r w:rsidR="00A8249C">
        <w:rPr>
          <w:sz w:val="24"/>
          <w:szCs w:val="24"/>
        </w:rPr>
        <w:t xml:space="preserve">к Положению </w:t>
      </w:r>
      <w:r w:rsidR="000C46C2" w:rsidRPr="006823E7">
        <w:rPr>
          <w:sz w:val="24"/>
          <w:szCs w:val="24"/>
        </w:rPr>
        <w:t>о порядке выдачи разрешений</w:t>
      </w:r>
      <w:r w:rsidR="000C46C2">
        <w:rPr>
          <w:sz w:val="24"/>
          <w:szCs w:val="24"/>
        </w:rPr>
        <w:t xml:space="preserve"> на производство земляных работ</w:t>
      </w:r>
      <w:r w:rsidR="000C46C2" w:rsidRPr="006823E7">
        <w:rPr>
          <w:sz w:val="24"/>
          <w:szCs w:val="24"/>
        </w:rPr>
        <w:t xml:space="preserve"> на территории МО Шлиссельбургское городское поселение</w:t>
      </w:r>
      <w:r w:rsidR="000C46C2">
        <w:rPr>
          <w:sz w:val="24"/>
          <w:szCs w:val="24"/>
        </w:rPr>
        <w:t xml:space="preserve"> </w:t>
      </w:r>
      <w:r w:rsidR="00242EE9">
        <w:rPr>
          <w:sz w:val="24"/>
          <w:szCs w:val="24"/>
        </w:rPr>
        <w:t>в редакции согласно приложению</w:t>
      </w:r>
      <w:r>
        <w:rPr>
          <w:sz w:val="24"/>
          <w:szCs w:val="24"/>
        </w:rPr>
        <w:t>.</w:t>
      </w:r>
      <w:proofErr w:type="gramEnd"/>
    </w:p>
    <w:p w:rsidR="00372269" w:rsidRPr="00372269" w:rsidRDefault="00124D10" w:rsidP="00254AA6">
      <w:pPr>
        <w:spacing w:line="360" w:lineRule="auto"/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04A59">
        <w:rPr>
          <w:sz w:val="24"/>
          <w:szCs w:val="24"/>
        </w:rPr>
        <w:t xml:space="preserve">. </w:t>
      </w:r>
      <w:proofErr w:type="gramStart"/>
      <w:r w:rsidR="00372269" w:rsidRPr="00372269">
        <w:rPr>
          <w:sz w:val="24"/>
          <w:szCs w:val="24"/>
        </w:rPr>
        <w:t>Контроль за</w:t>
      </w:r>
      <w:proofErr w:type="gramEnd"/>
      <w:r w:rsidR="00372269" w:rsidRPr="00372269">
        <w:rPr>
          <w:sz w:val="24"/>
          <w:szCs w:val="24"/>
        </w:rPr>
        <w:t xml:space="preserve"> исполнением настоящего постановления </w:t>
      </w:r>
      <w:r w:rsidR="00242EE9" w:rsidRPr="00372269">
        <w:rPr>
          <w:sz w:val="24"/>
          <w:szCs w:val="24"/>
        </w:rPr>
        <w:t xml:space="preserve">возложить на заместителя главы администрации </w:t>
      </w:r>
      <w:r w:rsidR="000C46C2" w:rsidRPr="00B0124E">
        <w:rPr>
          <w:sz w:val="24"/>
          <w:szCs w:val="24"/>
        </w:rPr>
        <w:t>МО Город Шлиссельбург</w:t>
      </w:r>
      <w:r w:rsidR="000C46C2" w:rsidRPr="00372269">
        <w:rPr>
          <w:sz w:val="24"/>
          <w:szCs w:val="24"/>
        </w:rPr>
        <w:t xml:space="preserve"> </w:t>
      </w:r>
      <w:r w:rsidR="00242EE9" w:rsidRPr="00372269">
        <w:rPr>
          <w:sz w:val="24"/>
          <w:szCs w:val="24"/>
        </w:rPr>
        <w:t>по местному самоуправлению и правовым вопросам Лоскутову Т.В</w:t>
      </w:r>
      <w:r w:rsidR="00372269" w:rsidRPr="00372269">
        <w:rPr>
          <w:sz w:val="24"/>
          <w:szCs w:val="24"/>
        </w:rPr>
        <w:t>.</w:t>
      </w:r>
    </w:p>
    <w:p w:rsidR="00372269" w:rsidRPr="00372269" w:rsidRDefault="00372269" w:rsidP="00254AA6">
      <w:pPr>
        <w:spacing w:line="360" w:lineRule="auto"/>
        <w:ind w:left="-284" w:firstLine="710"/>
        <w:jc w:val="both"/>
        <w:rPr>
          <w:color w:val="000000"/>
          <w:sz w:val="24"/>
          <w:szCs w:val="24"/>
        </w:rPr>
      </w:pPr>
    </w:p>
    <w:p w:rsidR="00372269" w:rsidRPr="00372269" w:rsidRDefault="00372269" w:rsidP="00254AA6">
      <w:pPr>
        <w:spacing w:line="360" w:lineRule="auto"/>
        <w:ind w:left="-284" w:firstLine="710"/>
        <w:jc w:val="both"/>
        <w:rPr>
          <w:color w:val="000000"/>
          <w:sz w:val="24"/>
          <w:szCs w:val="24"/>
        </w:rPr>
      </w:pPr>
    </w:p>
    <w:p w:rsidR="00372269" w:rsidRPr="00372269" w:rsidRDefault="00372269" w:rsidP="00254AA6">
      <w:pPr>
        <w:spacing w:line="360" w:lineRule="auto"/>
        <w:ind w:left="-284" w:firstLine="710"/>
        <w:jc w:val="both"/>
        <w:rPr>
          <w:color w:val="000000"/>
          <w:sz w:val="24"/>
          <w:szCs w:val="24"/>
        </w:rPr>
      </w:pPr>
    </w:p>
    <w:p w:rsidR="0067681B" w:rsidRDefault="0067681B" w:rsidP="00254AA6">
      <w:pPr>
        <w:spacing w:line="360" w:lineRule="auto"/>
        <w:ind w:left="-284"/>
        <w:jc w:val="both"/>
        <w:rPr>
          <w:color w:val="000000"/>
        </w:rPr>
      </w:pPr>
      <w:r w:rsidRPr="00E80350">
        <w:rPr>
          <w:color w:val="000000"/>
          <w:sz w:val="24"/>
          <w:szCs w:val="24"/>
        </w:rPr>
        <w:t>Глава администрации</w:t>
      </w:r>
      <w:r w:rsidRPr="00E80350">
        <w:rPr>
          <w:color w:val="000000"/>
          <w:sz w:val="24"/>
          <w:szCs w:val="24"/>
        </w:rPr>
        <w:tab/>
      </w:r>
      <w:r w:rsidRPr="00E80350">
        <w:rPr>
          <w:color w:val="000000"/>
          <w:sz w:val="24"/>
          <w:szCs w:val="24"/>
        </w:rPr>
        <w:tab/>
      </w:r>
      <w:r w:rsidRPr="00E80350">
        <w:rPr>
          <w:color w:val="000000"/>
          <w:sz w:val="24"/>
          <w:szCs w:val="24"/>
        </w:rPr>
        <w:tab/>
      </w:r>
      <w:r w:rsidRPr="00E80350">
        <w:rPr>
          <w:color w:val="000000"/>
          <w:sz w:val="24"/>
          <w:szCs w:val="24"/>
        </w:rPr>
        <w:tab/>
        <w:t xml:space="preserve">                                                     </w:t>
      </w:r>
      <w:r>
        <w:rPr>
          <w:color w:val="000000"/>
          <w:sz w:val="24"/>
          <w:szCs w:val="24"/>
        </w:rPr>
        <w:t xml:space="preserve">   </w:t>
      </w:r>
      <w:r w:rsidRPr="00E80350">
        <w:rPr>
          <w:color w:val="000000"/>
          <w:sz w:val="24"/>
          <w:szCs w:val="24"/>
        </w:rPr>
        <w:t xml:space="preserve">     </w:t>
      </w:r>
      <w:r w:rsidR="00EA6BD5">
        <w:rPr>
          <w:color w:val="000000"/>
          <w:sz w:val="24"/>
          <w:szCs w:val="24"/>
        </w:rPr>
        <w:t>Н.В. Хоменко</w:t>
      </w:r>
    </w:p>
    <w:p w:rsidR="0067681B" w:rsidRDefault="0067681B" w:rsidP="0067681B">
      <w:pPr>
        <w:spacing w:line="360" w:lineRule="auto"/>
        <w:ind w:left="-284"/>
        <w:jc w:val="both"/>
        <w:rPr>
          <w:color w:val="000000"/>
          <w:sz w:val="24"/>
          <w:szCs w:val="24"/>
        </w:rPr>
      </w:pPr>
    </w:p>
    <w:p w:rsidR="0067681B" w:rsidRDefault="0067681B" w:rsidP="0067681B">
      <w:pPr>
        <w:ind w:left="-284"/>
        <w:jc w:val="both"/>
        <w:rPr>
          <w:color w:val="000000"/>
          <w:sz w:val="22"/>
          <w:szCs w:val="22"/>
        </w:rPr>
      </w:pPr>
    </w:p>
    <w:p w:rsidR="000C46C2" w:rsidRDefault="000C46C2" w:rsidP="00EA6BD5">
      <w:pPr>
        <w:ind w:left="-284"/>
        <w:jc w:val="both"/>
        <w:rPr>
          <w:color w:val="000000"/>
          <w:sz w:val="22"/>
          <w:szCs w:val="22"/>
        </w:rPr>
      </w:pPr>
    </w:p>
    <w:p w:rsidR="00025D01" w:rsidRDefault="00025D01" w:rsidP="006E3873">
      <w:pPr>
        <w:pStyle w:val="3"/>
        <w:ind w:left="4820"/>
        <w:jc w:val="center"/>
        <w:rPr>
          <w:rFonts w:ascii="Times New Roman" w:hAnsi="Times New Roman"/>
          <w:b w:val="0"/>
          <w:sz w:val="24"/>
          <w:szCs w:val="24"/>
        </w:rPr>
      </w:pPr>
    </w:p>
    <w:p w:rsidR="00025D01" w:rsidRPr="00025D01" w:rsidRDefault="00025D01" w:rsidP="00025D01"/>
    <w:p w:rsidR="006E3873" w:rsidRPr="006E3873" w:rsidRDefault="006E3873" w:rsidP="006E3873">
      <w:pPr>
        <w:pStyle w:val="3"/>
        <w:ind w:left="4820"/>
        <w:jc w:val="center"/>
        <w:rPr>
          <w:rFonts w:ascii="Times New Roman" w:hAnsi="Times New Roman"/>
          <w:b w:val="0"/>
          <w:sz w:val="24"/>
          <w:szCs w:val="24"/>
        </w:rPr>
      </w:pPr>
      <w:r w:rsidRPr="006E3873">
        <w:rPr>
          <w:rFonts w:ascii="Times New Roman" w:hAnsi="Times New Roman"/>
          <w:b w:val="0"/>
          <w:sz w:val="24"/>
          <w:szCs w:val="24"/>
        </w:rPr>
        <w:lastRenderedPageBreak/>
        <w:t>УТВЕРЖДЕНО</w:t>
      </w:r>
    </w:p>
    <w:p w:rsidR="006E3873" w:rsidRPr="006E3873" w:rsidRDefault="006E3873" w:rsidP="006E3873">
      <w:pPr>
        <w:ind w:left="4820"/>
        <w:jc w:val="center"/>
        <w:rPr>
          <w:b/>
          <w:sz w:val="24"/>
          <w:szCs w:val="24"/>
        </w:rPr>
      </w:pPr>
      <w:r w:rsidRPr="006E3873">
        <w:rPr>
          <w:b/>
          <w:sz w:val="24"/>
          <w:szCs w:val="24"/>
        </w:rPr>
        <w:t>постановлением администрации</w:t>
      </w:r>
    </w:p>
    <w:p w:rsidR="006E3873" w:rsidRPr="006E3873" w:rsidRDefault="006E3873" w:rsidP="006E3873">
      <w:pPr>
        <w:ind w:left="4820"/>
        <w:jc w:val="center"/>
        <w:rPr>
          <w:b/>
          <w:sz w:val="24"/>
          <w:szCs w:val="24"/>
        </w:rPr>
      </w:pPr>
      <w:r w:rsidRPr="006E3873">
        <w:rPr>
          <w:b/>
          <w:sz w:val="24"/>
          <w:szCs w:val="24"/>
        </w:rPr>
        <w:t>МО Город Шлиссельбург</w:t>
      </w:r>
    </w:p>
    <w:p w:rsidR="006E3873" w:rsidRPr="006E3873" w:rsidRDefault="006E3873" w:rsidP="006E3873">
      <w:pPr>
        <w:ind w:left="4820"/>
        <w:jc w:val="center"/>
        <w:rPr>
          <w:b/>
          <w:sz w:val="24"/>
          <w:szCs w:val="24"/>
        </w:rPr>
      </w:pPr>
      <w:r w:rsidRPr="006E3873">
        <w:rPr>
          <w:b/>
          <w:sz w:val="24"/>
          <w:szCs w:val="24"/>
        </w:rPr>
        <w:t xml:space="preserve">от </w:t>
      </w:r>
      <w:r w:rsidR="00025D01">
        <w:rPr>
          <w:b/>
          <w:sz w:val="24"/>
          <w:szCs w:val="24"/>
        </w:rPr>
        <w:t>07.12.2017  № 452</w:t>
      </w:r>
      <w:bookmarkStart w:id="0" w:name="_GoBack"/>
      <w:bookmarkEnd w:id="0"/>
    </w:p>
    <w:p w:rsidR="006E3873" w:rsidRPr="006E3873" w:rsidRDefault="006E3873" w:rsidP="006E3873">
      <w:pPr>
        <w:ind w:left="4820"/>
        <w:jc w:val="center"/>
        <w:rPr>
          <w:b/>
          <w:sz w:val="24"/>
          <w:szCs w:val="24"/>
        </w:rPr>
      </w:pPr>
    </w:p>
    <w:p w:rsidR="006E3873" w:rsidRPr="006E3873" w:rsidRDefault="006E3873" w:rsidP="006E3873">
      <w:pPr>
        <w:ind w:left="4820"/>
        <w:jc w:val="center"/>
        <w:rPr>
          <w:sz w:val="24"/>
          <w:szCs w:val="24"/>
        </w:rPr>
      </w:pPr>
      <w:r w:rsidRPr="006E3873">
        <w:rPr>
          <w:sz w:val="24"/>
          <w:szCs w:val="24"/>
        </w:rPr>
        <w:t>Приложение № 3</w:t>
      </w:r>
    </w:p>
    <w:p w:rsidR="006E3873" w:rsidRPr="006E3873" w:rsidRDefault="006E3873" w:rsidP="006E3873">
      <w:pPr>
        <w:ind w:left="4820"/>
        <w:jc w:val="center"/>
        <w:rPr>
          <w:sz w:val="24"/>
          <w:szCs w:val="24"/>
        </w:rPr>
      </w:pPr>
      <w:r w:rsidRPr="006E3873">
        <w:rPr>
          <w:sz w:val="24"/>
          <w:szCs w:val="24"/>
        </w:rPr>
        <w:t xml:space="preserve">к Положению о порядке выдачи разрешений </w:t>
      </w:r>
    </w:p>
    <w:p w:rsidR="006E3873" w:rsidRPr="006E3873" w:rsidRDefault="006E3873" w:rsidP="006E3873">
      <w:pPr>
        <w:ind w:left="4820"/>
        <w:jc w:val="center"/>
        <w:rPr>
          <w:sz w:val="24"/>
          <w:szCs w:val="24"/>
        </w:rPr>
      </w:pPr>
      <w:r w:rsidRPr="006E3873">
        <w:rPr>
          <w:sz w:val="24"/>
          <w:szCs w:val="24"/>
        </w:rPr>
        <w:t xml:space="preserve">на производство земляных работ на территории МО Город Шлиссельбург </w:t>
      </w:r>
    </w:p>
    <w:p w:rsidR="006E3873" w:rsidRPr="006E3873" w:rsidRDefault="006E3873" w:rsidP="006E3873">
      <w:pPr>
        <w:pStyle w:val="a9"/>
        <w:ind w:left="-180"/>
        <w:rPr>
          <w:b/>
          <w:sz w:val="24"/>
          <w:szCs w:val="24"/>
        </w:rPr>
      </w:pPr>
    </w:p>
    <w:p w:rsidR="006E3873" w:rsidRPr="003412A9" w:rsidRDefault="006E3873" w:rsidP="006E3873">
      <w:pPr>
        <w:pStyle w:val="a9"/>
        <w:ind w:left="-180"/>
        <w:rPr>
          <w:b/>
          <w:sz w:val="28"/>
          <w:szCs w:val="28"/>
        </w:rPr>
      </w:pPr>
      <w:r w:rsidRPr="003412A9">
        <w:rPr>
          <w:b/>
          <w:sz w:val="28"/>
          <w:szCs w:val="28"/>
        </w:rPr>
        <w:t xml:space="preserve">Лист  согласований </w:t>
      </w:r>
    </w:p>
    <w:p w:rsidR="006E3873" w:rsidRPr="003412A9" w:rsidRDefault="006E3873" w:rsidP="006E3873">
      <w:pPr>
        <w:pStyle w:val="a9"/>
        <w:ind w:left="-180"/>
        <w:rPr>
          <w:b/>
          <w:sz w:val="28"/>
          <w:szCs w:val="28"/>
        </w:rPr>
      </w:pPr>
      <w:r w:rsidRPr="003412A9">
        <w:rPr>
          <w:b/>
          <w:sz w:val="28"/>
          <w:szCs w:val="28"/>
        </w:rPr>
        <w:t xml:space="preserve">к разрешению №______ от ___________________ 20___г. </w:t>
      </w:r>
    </w:p>
    <w:p w:rsidR="006E3873" w:rsidRPr="00945AE5" w:rsidRDefault="006E3873" w:rsidP="006E3873">
      <w:pPr>
        <w:ind w:left="-180"/>
        <w:jc w:val="center"/>
        <w:rPr>
          <w:sz w:val="18"/>
          <w:szCs w:val="18"/>
        </w:rPr>
      </w:pPr>
      <w:r w:rsidRPr="00945AE5">
        <w:rPr>
          <w:sz w:val="18"/>
          <w:szCs w:val="18"/>
        </w:rPr>
        <w:t xml:space="preserve">(оформляется до получения разрешения на земляные работы) </w:t>
      </w:r>
    </w:p>
    <w:p w:rsidR="006E3873" w:rsidRPr="003412A9" w:rsidRDefault="006E3873" w:rsidP="006E3873">
      <w:pPr>
        <w:ind w:left="-180"/>
        <w:jc w:val="center"/>
        <w:rPr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7"/>
        <w:gridCol w:w="3193"/>
      </w:tblGrid>
      <w:tr w:rsidR="006E3873" w:rsidTr="006E3873">
        <w:tblPrEx>
          <w:tblCellMar>
            <w:top w:w="0" w:type="dxa"/>
            <w:bottom w:w="0" w:type="dxa"/>
          </w:tblCellMar>
        </w:tblPrEx>
        <w:tc>
          <w:tcPr>
            <w:tcW w:w="6597" w:type="dxa"/>
          </w:tcPr>
          <w:p w:rsidR="006E3873" w:rsidRPr="003D079A" w:rsidRDefault="006E3873" w:rsidP="00620571">
            <w:pPr>
              <w:rPr>
                <w:b/>
                <w:sz w:val="24"/>
                <w:szCs w:val="24"/>
              </w:rPr>
            </w:pPr>
            <w:r w:rsidRPr="003D079A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3" w:type="dxa"/>
          </w:tcPr>
          <w:p w:rsidR="006E3873" w:rsidRPr="003D079A" w:rsidRDefault="006E3873" w:rsidP="00620571">
            <w:pPr>
              <w:ind w:left="36"/>
              <w:rPr>
                <w:b/>
                <w:sz w:val="24"/>
                <w:szCs w:val="24"/>
              </w:rPr>
            </w:pPr>
            <w:r w:rsidRPr="003D079A">
              <w:rPr>
                <w:b/>
                <w:sz w:val="24"/>
                <w:szCs w:val="24"/>
              </w:rPr>
              <w:t>Технические условия</w:t>
            </w:r>
          </w:p>
        </w:tc>
      </w:tr>
      <w:tr w:rsidR="006E3873" w:rsidTr="006E3873">
        <w:tblPrEx>
          <w:tblCellMar>
            <w:top w:w="0" w:type="dxa"/>
            <w:bottom w:w="0" w:type="dxa"/>
          </w:tblCellMar>
        </w:tblPrEx>
        <w:tc>
          <w:tcPr>
            <w:tcW w:w="6597" w:type="dxa"/>
          </w:tcPr>
          <w:p w:rsidR="006E3873" w:rsidRDefault="006E3873" w:rsidP="00620571">
            <w:pPr>
              <w:rPr>
                <w:sz w:val="24"/>
                <w:szCs w:val="24"/>
              </w:rPr>
            </w:pPr>
            <w:r w:rsidRPr="003D079A">
              <w:rPr>
                <w:sz w:val="24"/>
                <w:szCs w:val="24"/>
              </w:rPr>
              <w:t xml:space="preserve">Отдел градостроительства и управления муниципальным имуществом администрации МО </w:t>
            </w:r>
            <w:r>
              <w:rPr>
                <w:sz w:val="24"/>
                <w:szCs w:val="24"/>
              </w:rPr>
              <w:t xml:space="preserve">Город </w:t>
            </w:r>
            <w:r w:rsidRPr="003D079A">
              <w:rPr>
                <w:sz w:val="24"/>
                <w:szCs w:val="24"/>
              </w:rPr>
              <w:t>Шлиссельбург</w:t>
            </w:r>
          </w:p>
          <w:p w:rsidR="006E3873" w:rsidRPr="003D079A" w:rsidRDefault="006E3873" w:rsidP="006E3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D079A">
              <w:rPr>
                <w:sz w:val="24"/>
                <w:szCs w:val="24"/>
              </w:rPr>
              <w:t>. Шлиссельбург, ул. Жука, д. 5</w:t>
            </w:r>
            <w:r>
              <w:rPr>
                <w:sz w:val="24"/>
                <w:szCs w:val="24"/>
              </w:rPr>
              <w:t xml:space="preserve">, каб.21, </w:t>
            </w:r>
            <w:r w:rsidRPr="003D079A">
              <w:rPr>
                <w:sz w:val="24"/>
                <w:szCs w:val="24"/>
              </w:rPr>
              <w:t>т.  (8-81362)-74-262</w:t>
            </w:r>
          </w:p>
        </w:tc>
        <w:tc>
          <w:tcPr>
            <w:tcW w:w="3193" w:type="dxa"/>
          </w:tcPr>
          <w:p w:rsidR="006E3873" w:rsidRPr="003D079A" w:rsidRDefault="006E3873" w:rsidP="00620571">
            <w:pPr>
              <w:ind w:left="-180"/>
              <w:rPr>
                <w:sz w:val="24"/>
                <w:szCs w:val="24"/>
              </w:rPr>
            </w:pPr>
          </w:p>
        </w:tc>
      </w:tr>
      <w:tr w:rsidR="006E3873" w:rsidTr="006E3873">
        <w:tblPrEx>
          <w:tblCellMar>
            <w:top w:w="0" w:type="dxa"/>
            <w:bottom w:w="0" w:type="dxa"/>
          </w:tblCellMar>
        </w:tblPrEx>
        <w:tc>
          <w:tcPr>
            <w:tcW w:w="6597" w:type="dxa"/>
          </w:tcPr>
          <w:p w:rsidR="006E3873" w:rsidRPr="003D079A" w:rsidRDefault="006E3873" w:rsidP="00620571">
            <w:pPr>
              <w:rPr>
                <w:sz w:val="24"/>
                <w:szCs w:val="24"/>
              </w:rPr>
            </w:pPr>
            <w:r w:rsidRPr="003D079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3D079A">
              <w:rPr>
                <w:sz w:val="24"/>
                <w:szCs w:val="24"/>
              </w:rPr>
              <w:t xml:space="preserve">У «Управление городского хозяйства и обеспечения» </w:t>
            </w:r>
          </w:p>
          <w:p w:rsidR="006E3873" w:rsidRPr="003D079A" w:rsidRDefault="006E3873" w:rsidP="006E3873">
            <w:pPr>
              <w:rPr>
                <w:sz w:val="24"/>
                <w:szCs w:val="24"/>
              </w:rPr>
            </w:pPr>
            <w:r w:rsidRPr="003D079A">
              <w:rPr>
                <w:sz w:val="24"/>
                <w:szCs w:val="24"/>
              </w:rPr>
              <w:t>г. Шлиссельбург, ул. Жука, д. 5</w:t>
            </w:r>
            <w:r>
              <w:rPr>
                <w:sz w:val="24"/>
                <w:szCs w:val="24"/>
              </w:rPr>
              <w:t xml:space="preserve">, каб.44, </w:t>
            </w:r>
            <w:r w:rsidRPr="003D079A">
              <w:rPr>
                <w:sz w:val="24"/>
                <w:szCs w:val="24"/>
              </w:rPr>
              <w:t>т.  (8-81362)-74-526</w:t>
            </w:r>
          </w:p>
        </w:tc>
        <w:tc>
          <w:tcPr>
            <w:tcW w:w="3193" w:type="dxa"/>
          </w:tcPr>
          <w:p w:rsidR="006E3873" w:rsidRPr="003D079A" w:rsidRDefault="006E3873" w:rsidP="00620571">
            <w:pPr>
              <w:ind w:left="-180"/>
              <w:rPr>
                <w:sz w:val="24"/>
                <w:szCs w:val="24"/>
              </w:rPr>
            </w:pPr>
          </w:p>
        </w:tc>
      </w:tr>
      <w:tr w:rsidR="006E3873" w:rsidTr="006E3873">
        <w:tblPrEx>
          <w:tblCellMar>
            <w:top w:w="0" w:type="dxa"/>
            <w:bottom w:w="0" w:type="dxa"/>
          </w:tblCellMar>
        </w:tblPrEx>
        <w:tc>
          <w:tcPr>
            <w:tcW w:w="6597" w:type="dxa"/>
          </w:tcPr>
          <w:p w:rsidR="006E3873" w:rsidRDefault="006E3873" w:rsidP="00620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  <w:r w:rsidRPr="00B0124E">
              <w:rPr>
                <w:sz w:val="24"/>
                <w:szCs w:val="24"/>
              </w:rPr>
              <w:t>АО «</w:t>
            </w:r>
            <w:r>
              <w:rPr>
                <w:sz w:val="24"/>
                <w:szCs w:val="24"/>
              </w:rPr>
              <w:t xml:space="preserve">Ленинградская областная электросетевая компания» Центральные электрические сети, </w:t>
            </w:r>
          </w:p>
          <w:p w:rsidR="006E3873" w:rsidRPr="003D079A" w:rsidRDefault="006E3873" w:rsidP="006E3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Кировск, ул. Ладожская, д. 3, т. </w:t>
            </w:r>
            <w:r w:rsidRPr="003D079A">
              <w:rPr>
                <w:sz w:val="24"/>
                <w:szCs w:val="24"/>
              </w:rPr>
              <w:t>(8-81362)</w:t>
            </w:r>
            <w:r>
              <w:rPr>
                <w:sz w:val="24"/>
                <w:szCs w:val="24"/>
              </w:rPr>
              <w:t>-20-660</w:t>
            </w:r>
          </w:p>
        </w:tc>
        <w:tc>
          <w:tcPr>
            <w:tcW w:w="3193" w:type="dxa"/>
          </w:tcPr>
          <w:p w:rsidR="006E3873" w:rsidRPr="003D079A" w:rsidRDefault="006E3873" w:rsidP="00620571">
            <w:pPr>
              <w:ind w:left="-180"/>
              <w:rPr>
                <w:sz w:val="24"/>
                <w:szCs w:val="24"/>
              </w:rPr>
            </w:pPr>
          </w:p>
        </w:tc>
      </w:tr>
      <w:tr w:rsidR="006E3873" w:rsidTr="006E3873">
        <w:tblPrEx>
          <w:tblCellMar>
            <w:top w:w="0" w:type="dxa"/>
            <w:bottom w:w="0" w:type="dxa"/>
          </w:tblCellMar>
        </w:tblPrEx>
        <w:tc>
          <w:tcPr>
            <w:tcW w:w="6597" w:type="dxa"/>
          </w:tcPr>
          <w:p w:rsidR="006E3873" w:rsidRDefault="006E3873" w:rsidP="00620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  <w:r w:rsidRPr="003D079A">
              <w:rPr>
                <w:sz w:val="24"/>
                <w:szCs w:val="24"/>
              </w:rPr>
              <w:t xml:space="preserve">ОАО </w:t>
            </w:r>
            <w:r>
              <w:rPr>
                <w:sz w:val="24"/>
                <w:szCs w:val="24"/>
              </w:rPr>
              <w:t>«Газпром газораспределение Ленинградская область</w:t>
            </w:r>
            <w:r w:rsidRPr="003D079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 г. Тосно, Кировский участок газоснабжения </w:t>
            </w:r>
          </w:p>
          <w:p w:rsidR="006E3873" w:rsidRPr="003D079A" w:rsidRDefault="006E3873" w:rsidP="006E3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Приладожский</w:t>
            </w:r>
            <w:proofErr w:type="spellEnd"/>
            <w:r>
              <w:rPr>
                <w:sz w:val="24"/>
                <w:szCs w:val="24"/>
              </w:rPr>
              <w:t xml:space="preserve">, д. 30, </w:t>
            </w:r>
            <w:r w:rsidRPr="003D079A">
              <w:rPr>
                <w:sz w:val="24"/>
                <w:szCs w:val="24"/>
              </w:rPr>
              <w:t>т.(8-81362)-</w:t>
            </w:r>
            <w:r>
              <w:rPr>
                <w:sz w:val="24"/>
                <w:szCs w:val="24"/>
              </w:rPr>
              <w:t>65-500</w:t>
            </w:r>
            <w:r w:rsidRPr="003D079A">
              <w:rPr>
                <w:sz w:val="24"/>
                <w:szCs w:val="24"/>
              </w:rPr>
              <w:t>, 04</w:t>
            </w:r>
          </w:p>
        </w:tc>
        <w:tc>
          <w:tcPr>
            <w:tcW w:w="3193" w:type="dxa"/>
          </w:tcPr>
          <w:p w:rsidR="006E3873" w:rsidRPr="003D079A" w:rsidRDefault="006E3873" w:rsidP="00620571">
            <w:pPr>
              <w:ind w:left="-180"/>
              <w:rPr>
                <w:sz w:val="24"/>
                <w:szCs w:val="24"/>
              </w:rPr>
            </w:pPr>
          </w:p>
        </w:tc>
      </w:tr>
      <w:tr w:rsidR="006E3873" w:rsidTr="006E3873">
        <w:tblPrEx>
          <w:tblCellMar>
            <w:top w:w="0" w:type="dxa"/>
            <w:bottom w:w="0" w:type="dxa"/>
          </w:tblCellMar>
        </w:tblPrEx>
        <w:tc>
          <w:tcPr>
            <w:tcW w:w="6597" w:type="dxa"/>
          </w:tcPr>
          <w:p w:rsidR="006E3873" w:rsidRPr="003D079A" w:rsidRDefault="006E3873" w:rsidP="00620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ГУП ЛО </w:t>
            </w:r>
            <w:r w:rsidRPr="003D079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Водоканал Шлиссельбурга</w:t>
            </w:r>
            <w:r w:rsidRPr="003D079A">
              <w:rPr>
                <w:sz w:val="24"/>
                <w:szCs w:val="24"/>
              </w:rPr>
              <w:t>»,</w:t>
            </w:r>
          </w:p>
          <w:p w:rsidR="006E3873" w:rsidRPr="003D079A" w:rsidRDefault="006E3873" w:rsidP="00620571">
            <w:pPr>
              <w:rPr>
                <w:sz w:val="24"/>
                <w:szCs w:val="24"/>
              </w:rPr>
            </w:pPr>
            <w:r w:rsidRPr="003D079A">
              <w:rPr>
                <w:sz w:val="24"/>
                <w:szCs w:val="24"/>
              </w:rPr>
              <w:t xml:space="preserve">г. Шлиссельбург, ул. </w:t>
            </w:r>
            <w:proofErr w:type="spellStart"/>
            <w:r>
              <w:rPr>
                <w:sz w:val="24"/>
                <w:szCs w:val="24"/>
              </w:rPr>
              <w:t>Староладожский</w:t>
            </w:r>
            <w:proofErr w:type="spellEnd"/>
            <w:r>
              <w:rPr>
                <w:sz w:val="24"/>
                <w:szCs w:val="24"/>
              </w:rPr>
              <w:t xml:space="preserve"> канал, д. 24</w:t>
            </w:r>
            <w:r w:rsidRPr="003D07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корп. 3</w:t>
            </w:r>
          </w:p>
          <w:p w:rsidR="006E3873" w:rsidRPr="003D079A" w:rsidRDefault="006E3873" w:rsidP="006E3873">
            <w:pPr>
              <w:rPr>
                <w:sz w:val="24"/>
                <w:szCs w:val="24"/>
              </w:rPr>
            </w:pPr>
            <w:r w:rsidRPr="003D079A">
              <w:rPr>
                <w:sz w:val="24"/>
                <w:szCs w:val="24"/>
              </w:rPr>
              <w:t>т. (8-81362)-</w:t>
            </w:r>
            <w:r>
              <w:rPr>
                <w:sz w:val="24"/>
                <w:szCs w:val="24"/>
              </w:rPr>
              <w:t>74-279</w:t>
            </w:r>
          </w:p>
        </w:tc>
        <w:tc>
          <w:tcPr>
            <w:tcW w:w="3193" w:type="dxa"/>
          </w:tcPr>
          <w:p w:rsidR="006E3873" w:rsidRPr="003D079A" w:rsidRDefault="006E3873" w:rsidP="00620571">
            <w:pPr>
              <w:ind w:left="-180"/>
              <w:rPr>
                <w:sz w:val="24"/>
                <w:szCs w:val="24"/>
              </w:rPr>
            </w:pPr>
          </w:p>
        </w:tc>
      </w:tr>
      <w:tr w:rsidR="006E3873" w:rsidTr="006E3873">
        <w:tblPrEx>
          <w:tblCellMar>
            <w:top w:w="0" w:type="dxa"/>
            <w:bottom w:w="0" w:type="dxa"/>
          </w:tblCellMar>
        </w:tblPrEx>
        <w:tc>
          <w:tcPr>
            <w:tcW w:w="6597" w:type="dxa"/>
          </w:tcPr>
          <w:p w:rsidR="006E3873" w:rsidRDefault="00C5544B" w:rsidP="00620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«Ленинградская областная </w:t>
            </w:r>
            <w:proofErr w:type="gramStart"/>
            <w:r>
              <w:rPr>
                <w:sz w:val="24"/>
                <w:szCs w:val="24"/>
              </w:rPr>
              <w:t>тепло-энергетическая</w:t>
            </w:r>
            <w:proofErr w:type="gramEnd"/>
            <w:r>
              <w:rPr>
                <w:sz w:val="24"/>
                <w:szCs w:val="24"/>
              </w:rPr>
              <w:t xml:space="preserve"> компания»,</w:t>
            </w:r>
          </w:p>
          <w:p w:rsidR="00C5544B" w:rsidRDefault="00C5544B" w:rsidP="00C5544B">
            <w:pPr>
              <w:rPr>
                <w:sz w:val="24"/>
                <w:szCs w:val="24"/>
              </w:rPr>
            </w:pPr>
            <w:r w:rsidRPr="003D079A">
              <w:rPr>
                <w:sz w:val="24"/>
                <w:szCs w:val="24"/>
              </w:rPr>
              <w:t>г. Шлиссельбург,</w:t>
            </w:r>
            <w:r>
              <w:rPr>
                <w:sz w:val="24"/>
                <w:szCs w:val="24"/>
              </w:rPr>
              <w:t xml:space="preserve"> ул. Жука, д. 3,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301, </w:t>
            </w:r>
            <w:r w:rsidRPr="003D079A">
              <w:rPr>
                <w:sz w:val="24"/>
                <w:szCs w:val="24"/>
              </w:rPr>
              <w:t>т. (8-81362)-</w:t>
            </w:r>
            <w:r>
              <w:rPr>
                <w:sz w:val="24"/>
                <w:szCs w:val="24"/>
              </w:rPr>
              <w:t>75-367</w:t>
            </w:r>
          </w:p>
        </w:tc>
        <w:tc>
          <w:tcPr>
            <w:tcW w:w="3193" w:type="dxa"/>
          </w:tcPr>
          <w:p w:rsidR="006E3873" w:rsidRPr="003D079A" w:rsidRDefault="006E3873" w:rsidP="00620571">
            <w:pPr>
              <w:ind w:left="-180"/>
              <w:rPr>
                <w:sz w:val="24"/>
                <w:szCs w:val="24"/>
              </w:rPr>
            </w:pPr>
          </w:p>
        </w:tc>
      </w:tr>
      <w:tr w:rsidR="006E3873" w:rsidTr="006E3873">
        <w:tblPrEx>
          <w:tblCellMar>
            <w:top w:w="0" w:type="dxa"/>
            <w:bottom w:w="0" w:type="dxa"/>
          </w:tblCellMar>
        </w:tblPrEx>
        <w:tc>
          <w:tcPr>
            <w:tcW w:w="6597" w:type="dxa"/>
          </w:tcPr>
          <w:p w:rsidR="006E3873" w:rsidRPr="003D079A" w:rsidRDefault="006E3873" w:rsidP="00620571">
            <w:pPr>
              <w:rPr>
                <w:sz w:val="24"/>
                <w:szCs w:val="24"/>
              </w:rPr>
            </w:pPr>
            <w:r w:rsidRPr="003D079A">
              <w:rPr>
                <w:sz w:val="24"/>
                <w:szCs w:val="24"/>
              </w:rPr>
              <w:t>ОАО «</w:t>
            </w:r>
            <w:r>
              <w:rPr>
                <w:sz w:val="24"/>
                <w:szCs w:val="24"/>
              </w:rPr>
              <w:t>Ростелеком</w:t>
            </w:r>
            <w:r w:rsidRPr="003D079A">
              <w:rPr>
                <w:sz w:val="24"/>
                <w:szCs w:val="24"/>
              </w:rPr>
              <w:t>»</w:t>
            </w:r>
          </w:p>
          <w:p w:rsidR="006E3873" w:rsidRPr="003D079A" w:rsidRDefault="006E3873" w:rsidP="00620571">
            <w:pPr>
              <w:rPr>
                <w:sz w:val="24"/>
                <w:szCs w:val="24"/>
              </w:rPr>
            </w:pPr>
            <w:r w:rsidRPr="003D079A">
              <w:rPr>
                <w:sz w:val="24"/>
                <w:szCs w:val="24"/>
              </w:rPr>
              <w:t xml:space="preserve">г. Кировск, ул. </w:t>
            </w:r>
            <w:proofErr w:type="gramStart"/>
            <w:r w:rsidRPr="003D079A">
              <w:rPr>
                <w:sz w:val="24"/>
                <w:szCs w:val="24"/>
              </w:rPr>
              <w:t>Новая</w:t>
            </w:r>
            <w:proofErr w:type="gramEnd"/>
            <w:r w:rsidRPr="003D079A">
              <w:rPr>
                <w:sz w:val="24"/>
                <w:szCs w:val="24"/>
              </w:rPr>
              <w:t>, д.5</w:t>
            </w:r>
            <w:r>
              <w:rPr>
                <w:sz w:val="24"/>
                <w:szCs w:val="24"/>
              </w:rPr>
              <w:t>А</w:t>
            </w:r>
          </w:p>
          <w:p w:rsidR="006E3873" w:rsidRPr="00953273" w:rsidRDefault="006E3873" w:rsidP="00620571">
            <w:pPr>
              <w:ind w:right="-251"/>
              <w:rPr>
                <w:sz w:val="22"/>
                <w:szCs w:val="22"/>
              </w:rPr>
            </w:pPr>
            <w:r w:rsidRPr="00953273">
              <w:rPr>
                <w:sz w:val="22"/>
                <w:szCs w:val="22"/>
              </w:rPr>
              <w:t>т.(8-81362)-23-404, 29-222, 20-816, факс</w:t>
            </w:r>
            <w:proofErr w:type="gramStart"/>
            <w:r w:rsidRPr="0095327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: </w:t>
            </w:r>
            <w:proofErr w:type="gramEnd"/>
            <w:r w:rsidRPr="00953273">
              <w:rPr>
                <w:sz w:val="22"/>
                <w:szCs w:val="22"/>
              </w:rPr>
              <w:t>22-714</w:t>
            </w:r>
          </w:p>
        </w:tc>
        <w:tc>
          <w:tcPr>
            <w:tcW w:w="3193" w:type="dxa"/>
          </w:tcPr>
          <w:p w:rsidR="006E3873" w:rsidRPr="003D079A" w:rsidRDefault="006E3873" w:rsidP="00620571">
            <w:pPr>
              <w:ind w:left="-180"/>
              <w:rPr>
                <w:sz w:val="24"/>
                <w:szCs w:val="24"/>
              </w:rPr>
            </w:pPr>
          </w:p>
        </w:tc>
      </w:tr>
      <w:tr w:rsidR="006E3873" w:rsidTr="006E3873">
        <w:tblPrEx>
          <w:tblCellMar>
            <w:top w:w="0" w:type="dxa"/>
            <w:bottom w:w="0" w:type="dxa"/>
          </w:tblCellMar>
        </w:tblPrEx>
        <w:tc>
          <w:tcPr>
            <w:tcW w:w="6597" w:type="dxa"/>
          </w:tcPr>
          <w:p w:rsidR="006E3873" w:rsidRPr="003D079A" w:rsidRDefault="006E3873" w:rsidP="00620571">
            <w:pPr>
              <w:rPr>
                <w:sz w:val="24"/>
                <w:szCs w:val="24"/>
              </w:rPr>
            </w:pPr>
            <w:r w:rsidRPr="003D079A">
              <w:rPr>
                <w:sz w:val="24"/>
                <w:szCs w:val="24"/>
              </w:rPr>
              <w:t>ТУС ГБУ «Волго-Балт»</w:t>
            </w:r>
          </w:p>
          <w:p w:rsidR="006E3873" w:rsidRPr="003D079A" w:rsidRDefault="006E3873" w:rsidP="00620571">
            <w:pPr>
              <w:rPr>
                <w:sz w:val="24"/>
                <w:szCs w:val="24"/>
              </w:rPr>
            </w:pPr>
            <w:r w:rsidRPr="003D079A">
              <w:rPr>
                <w:sz w:val="24"/>
                <w:szCs w:val="24"/>
              </w:rPr>
              <w:t xml:space="preserve">г. Шлиссельбург, ул. </w:t>
            </w:r>
            <w:proofErr w:type="spellStart"/>
            <w:r w:rsidRPr="003D079A">
              <w:rPr>
                <w:sz w:val="24"/>
                <w:szCs w:val="24"/>
              </w:rPr>
              <w:t>Староладожский</w:t>
            </w:r>
            <w:proofErr w:type="spellEnd"/>
            <w:r w:rsidRPr="003D079A">
              <w:rPr>
                <w:sz w:val="24"/>
                <w:szCs w:val="24"/>
              </w:rPr>
              <w:t xml:space="preserve"> канал, д.102-А</w:t>
            </w:r>
          </w:p>
          <w:p w:rsidR="006E3873" w:rsidRPr="003D079A" w:rsidRDefault="006E3873" w:rsidP="00620571">
            <w:pPr>
              <w:rPr>
                <w:sz w:val="24"/>
                <w:szCs w:val="24"/>
              </w:rPr>
            </w:pPr>
            <w:r w:rsidRPr="003D079A">
              <w:rPr>
                <w:sz w:val="24"/>
                <w:szCs w:val="24"/>
              </w:rPr>
              <w:t>т. (8-81362)-78-106</w:t>
            </w:r>
          </w:p>
        </w:tc>
        <w:tc>
          <w:tcPr>
            <w:tcW w:w="3193" w:type="dxa"/>
          </w:tcPr>
          <w:p w:rsidR="006E3873" w:rsidRPr="003D079A" w:rsidRDefault="006E3873" w:rsidP="00620571">
            <w:pPr>
              <w:ind w:left="-180"/>
              <w:rPr>
                <w:sz w:val="24"/>
                <w:szCs w:val="24"/>
              </w:rPr>
            </w:pPr>
          </w:p>
        </w:tc>
      </w:tr>
      <w:tr w:rsidR="006E3873" w:rsidTr="006E3873">
        <w:tblPrEx>
          <w:tblCellMar>
            <w:top w:w="0" w:type="dxa"/>
            <w:bottom w:w="0" w:type="dxa"/>
          </w:tblCellMar>
        </w:tblPrEx>
        <w:tc>
          <w:tcPr>
            <w:tcW w:w="6597" w:type="dxa"/>
          </w:tcPr>
          <w:p w:rsidR="006E3873" w:rsidRPr="003D079A" w:rsidRDefault="006E3873" w:rsidP="00620571">
            <w:pPr>
              <w:rPr>
                <w:sz w:val="22"/>
                <w:szCs w:val="22"/>
              </w:rPr>
            </w:pPr>
            <w:r w:rsidRPr="003D079A">
              <w:rPr>
                <w:sz w:val="22"/>
                <w:szCs w:val="22"/>
              </w:rPr>
              <w:t xml:space="preserve">* Филиал ООО «Газпром </w:t>
            </w:r>
            <w:proofErr w:type="spellStart"/>
            <w:r w:rsidRPr="003D079A">
              <w:rPr>
                <w:sz w:val="22"/>
                <w:szCs w:val="22"/>
              </w:rPr>
              <w:t>трансгаз</w:t>
            </w:r>
            <w:proofErr w:type="spellEnd"/>
            <w:r w:rsidRPr="003D079A">
              <w:rPr>
                <w:sz w:val="22"/>
                <w:szCs w:val="22"/>
              </w:rPr>
              <w:t xml:space="preserve"> Санкт-Петербург» </w:t>
            </w:r>
            <w:proofErr w:type="spellStart"/>
            <w:r w:rsidRPr="003D079A">
              <w:rPr>
                <w:sz w:val="22"/>
                <w:szCs w:val="22"/>
              </w:rPr>
              <w:t>Волховское</w:t>
            </w:r>
            <w:proofErr w:type="spellEnd"/>
            <w:r w:rsidRPr="003D079A">
              <w:rPr>
                <w:sz w:val="22"/>
                <w:szCs w:val="22"/>
              </w:rPr>
              <w:t xml:space="preserve"> ЛПУМГ </w:t>
            </w:r>
            <w:proofErr w:type="spellStart"/>
            <w:r w:rsidRPr="003D079A">
              <w:rPr>
                <w:sz w:val="22"/>
                <w:szCs w:val="22"/>
              </w:rPr>
              <w:t>Волховский</w:t>
            </w:r>
            <w:proofErr w:type="spellEnd"/>
            <w:r w:rsidRPr="003D079A">
              <w:rPr>
                <w:sz w:val="22"/>
                <w:szCs w:val="22"/>
              </w:rPr>
              <w:t xml:space="preserve"> район, дер. Бережки </w:t>
            </w:r>
          </w:p>
          <w:p w:rsidR="006E3873" w:rsidRPr="003D079A" w:rsidRDefault="006E3873" w:rsidP="00620571">
            <w:pPr>
              <w:rPr>
                <w:sz w:val="22"/>
                <w:szCs w:val="22"/>
              </w:rPr>
            </w:pPr>
            <w:r w:rsidRPr="003D079A">
              <w:rPr>
                <w:sz w:val="22"/>
                <w:szCs w:val="22"/>
              </w:rPr>
              <w:t>т. (8-81363)-73-194, 26-484</w:t>
            </w:r>
          </w:p>
        </w:tc>
        <w:tc>
          <w:tcPr>
            <w:tcW w:w="3193" w:type="dxa"/>
          </w:tcPr>
          <w:p w:rsidR="006E3873" w:rsidRPr="003D079A" w:rsidRDefault="006E3873" w:rsidP="00620571">
            <w:pPr>
              <w:ind w:left="-180"/>
              <w:rPr>
                <w:sz w:val="24"/>
                <w:szCs w:val="24"/>
              </w:rPr>
            </w:pPr>
          </w:p>
        </w:tc>
      </w:tr>
      <w:tr w:rsidR="006E3873" w:rsidTr="006E3873">
        <w:tblPrEx>
          <w:tblCellMar>
            <w:top w:w="0" w:type="dxa"/>
            <w:bottom w:w="0" w:type="dxa"/>
          </w:tblCellMar>
        </w:tblPrEx>
        <w:tc>
          <w:tcPr>
            <w:tcW w:w="6597" w:type="dxa"/>
          </w:tcPr>
          <w:p w:rsidR="006E3873" w:rsidRPr="003D079A" w:rsidRDefault="006E3873" w:rsidP="00620571">
            <w:pPr>
              <w:rPr>
                <w:sz w:val="22"/>
                <w:szCs w:val="22"/>
              </w:rPr>
            </w:pPr>
            <w:r w:rsidRPr="003D079A">
              <w:rPr>
                <w:sz w:val="22"/>
                <w:szCs w:val="22"/>
              </w:rPr>
              <w:t xml:space="preserve">* Филиал ООО «Газпром </w:t>
            </w:r>
            <w:proofErr w:type="spellStart"/>
            <w:r w:rsidRPr="003D079A">
              <w:rPr>
                <w:sz w:val="22"/>
                <w:szCs w:val="22"/>
              </w:rPr>
              <w:t>трансгаз</w:t>
            </w:r>
            <w:proofErr w:type="spellEnd"/>
            <w:r w:rsidRPr="003D079A">
              <w:rPr>
                <w:sz w:val="22"/>
                <w:szCs w:val="22"/>
              </w:rPr>
              <w:t xml:space="preserve"> Санкт-Петербург», Управление связи, </w:t>
            </w:r>
            <w:proofErr w:type="spellStart"/>
            <w:r w:rsidRPr="003D079A">
              <w:rPr>
                <w:sz w:val="22"/>
                <w:szCs w:val="22"/>
              </w:rPr>
              <w:t>Волховская</w:t>
            </w:r>
            <w:proofErr w:type="spellEnd"/>
            <w:r w:rsidRPr="003D079A">
              <w:rPr>
                <w:sz w:val="22"/>
                <w:szCs w:val="22"/>
              </w:rPr>
              <w:t xml:space="preserve"> служба связи </w:t>
            </w:r>
            <w:proofErr w:type="spellStart"/>
            <w:r w:rsidRPr="003D079A">
              <w:rPr>
                <w:sz w:val="22"/>
                <w:szCs w:val="22"/>
              </w:rPr>
              <w:t>Волховский</w:t>
            </w:r>
            <w:proofErr w:type="spellEnd"/>
            <w:r w:rsidRPr="003D079A">
              <w:rPr>
                <w:sz w:val="22"/>
                <w:szCs w:val="22"/>
              </w:rPr>
              <w:t xml:space="preserve"> район, дер. Бережки </w:t>
            </w:r>
          </w:p>
          <w:p w:rsidR="006E3873" w:rsidRPr="003D079A" w:rsidRDefault="006E3873" w:rsidP="00620571">
            <w:pPr>
              <w:rPr>
                <w:sz w:val="22"/>
                <w:szCs w:val="22"/>
              </w:rPr>
            </w:pPr>
            <w:r w:rsidRPr="003D079A">
              <w:rPr>
                <w:sz w:val="22"/>
                <w:szCs w:val="22"/>
              </w:rPr>
              <w:t>т. (8-81363)-46-211, 46-291</w:t>
            </w:r>
          </w:p>
        </w:tc>
        <w:tc>
          <w:tcPr>
            <w:tcW w:w="3193" w:type="dxa"/>
          </w:tcPr>
          <w:p w:rsidR="006E3873" w:rsidRPr="003D079A" w:rsidRDefault="006E3873" w:rsidP="00620571">
            <w:pPr>
              <w:ind w:left="-180"/>
              <w:rPr>
                <w:sz w:val="24"/>
                <w:szCs w:val="24"/>
              </w:rPr>
            </w:pPr>
          </w:p>
        </w:tc>
      </w:tr>
      <w:tr w:rsidR="006E3873" w:rsidTr="006E3873">
        <w:tblPrEx>
          <w:tblCellMar>
            <w:top w:w="0" w:type="dxa"/>
            <w:bottom w:w="0" w:type="dxa"/>
          </w:tblCellMar>
        </w:tblPrEx>
        <w:tc>
          <w:tcPr>
            <w:tcW w:w="6597" w:type="dxa"/>
          </w:tcPr>
          <w:p w:rsidR="006E3873" w:rsidRPr="003D079A" w:rsidRDefault="006E3873" w:rsidP="00620571">
            <w:pPr>
              <w:rPr>
                <w:sz w:val="22"/>
                <w:szCs w:val="22"/>
              </w:rPr>
            </w:pPr>
            <w:r w:rsidRPr="003D079A">
              <w:rPr>
                <w:sz w:val="22"/>
                <w:szCs w:val="22"/>
              </w:rPr>
              <w:t>* НПС «</w:t>
            </w:r>
            <w:proofErr w:type="spellStart"/>
            <w:r w:rsidRPr="003D079A">
              <w:rPr>
                <w:sz w:val="22"/>
                <w:szCs w:val="22"/>
              </w:rPr>
              <w:t>Киришский</w:t>
            </w:r>
            <w:proofErr w:type="spellEnd"/>
            <w:r w:rsidRPr="003D079A">
              <w:rPr>
                <w:sz w:val="22"/>
                <w:szCs w:val="22"/>
              </w:rPr>
              <w:t>»</w:t>
            </w:r>
          </w:p>
          <w:p w:rsidR="006E3873" w:rsidRPr="003D079A" w:rsidRDefault="006E3873" w:rsidP="00620571">
            <w:pPr>
              <w:rPr>
                <w:sz w:val="22"/>
                <w:szCs w:val="22"/>
              </w:rPr>
            </w:pPr>
            <w:proofErr w:type="spellStart"/>
            <w:r w:rsidRPr="003D079A">
              <w:rPr>
                <w:sz w:val="22"/>
                <w:szCs w:val="22"/>
              </w:rPr>
              <w:t>Киришский</w:t>
            </w:r>
            <w:proofErr w:type="spellEnd"/>
            <w:r w:rsidRPr="003D079A">
              <w:rPr>
                <w:sz w:val="22"/>
                <w:szCs w:val="22"/>
              </w:rPr>
              <w:t xml:space="preserve"> район, д. Бор</w:t>
            </w:r>
          </w:p>
          <w:p w:rsidR="006E3873" w:rsidRPr="003D079A" w:rsidRDefault="006E3873" w:rsidP="00620571">
            <w:pPr>
              <w:rPr>
                <w:sz w:val="22"/>
                <w:szCs w:val="22"/>
              </w:rPr>
            </w:pPr>
            <w:r w:rsidRPr="003D079A">
              <w:rPr>
                <w:sz w:val="22"/>
                <w:szCs w:val="22"/>
              </w:rPr>
              <w:t>т. оператора (8-81368)-96-209,  96-213</w:t>
            </w:r>
          </w:p>
        </w:tc>
        <w:tc>
          <w:tcPr>
            <w:tcW w:w="3193" w:type="dxa"/>
          </w:tcPr>
          <w:p w:rsidR="006E3873" w:rsidRPr="003D079A" w:rsidRDefault="006E3873" w:rsidP="00620571">
            <w:pPr>
              <w:ind w:left="-180"/>
              <w:rPr>
                <w:sz w:val="24"/>
                <w:szCs w:val="24"/>
              </w:rPr>
            </w:pPr>
          </w:p>
        </w:tc>
      </w:tr>
    </w:tbl>
    <w:p w:rsidR="006E3873" w:rsidRPr="0048167B" w:rsidRDefault="006E3873" w:rsidP="006E3873">
      <w:pPr>
        <w:ind w:left="-180"/>
        <w:jc w:val="both"/>
      </w:pPr>
      <w:r w:rsidRPr="0048167B">
        <w:t>* - согласование оформляется  при проведении работ в охранных зонах, контролируемых данными орг</w:t>
      </w:r>
      <w:r>
        <w:t>а</w:t>
      </w:r>
      <w:r w:rsidRPr="0048167B">
        <w:t xml:space="preserve">низациями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3873" w:rsidRPr="00E814F8" w:rsidRDefault="006E3873" w:rsidP="006E3873">
      <w:pPr>
        <w:ind w:left="-180"/>
        <w:jc w:val="center"/>
        <w:rPr>
          <w:b/>
          <w:sz w:val="24"/>
          <w:szCs w:val="24"/>
        </w:rPr>
      </w:pPr>
      <w:r>
        <w:rPr>
          <w:b/>
          <w:sz w:val="28"/>
        </w:rPr>
        <w:t xml:space="preserve">    </w:t>
      </w:r>
      <w:r w:rsidRPr="00E814F8">
        <w:rPr>
          <w:b/>
          <w:sz w:val="24"/>
          <w:szCs w:val="24"/>
        </w:rPr>
        <w:t>Особые условия производства работ</w:t>
      </w:r>
    </w:p>
    <w:p w:rsidR="006E3873" w:rsidRDefault="006E3873" w:rsidP="006E3873">
      <w:pPr>
        <w:pStyle w:val="32"/>
        <w:ind w:left="-180"/>
      </w:pPr>
      <w:r w:rsidRPr="00034885"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</w:t>
      </w:r>
      <w:r w:rsidRPr="00034885">
        <w:t>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0FCA">
        <w:t>_____</w:t>
      </w:r>
      <w:r>
        <w:t>______________</w:t>
      </w:r>
    </w:p>
    <w:p w:rsidR="006E3873" w:rsidRPr="006E3873" w:rsidRDefault="006E3873" w:rsidP="00EA6BD5">
      <w:pPr>
        <w:ind w:left="-284"/>
        <w:jc w:val="both"/>
        <w:rPr>
          <w:b/>
          <w:sz w:val="22"/>
          <w:szCs w:val="22"/>
        </w:rPr>
      </w:pPr>
    </w:p>
    <w:sectPr w:rsidR="006E3873" w:rsidRPr="006E3873" w:rsidSect="00372269">
      <w:headerReference w:type="default" r:id="rId7"/>
      <w:pgSz w:w="11906" w:h="16838"/>
      <w:pgMar w:top="1134" w:right="70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6A0" w:rsidRDefault="003A76A0">
      <w:r>
        <w:separator/>
      </w:r>
    </w:p>
  </w:endnote>
  <w:endnote w:type="continuationSeparator" w:id="0">
    <w:p w:rsidR="003A76A0" w:rsidRDefault="003A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6A0" w:rsidRDefault="003A76A0">
      <w:r>
        <w:separator/>
      </w:r>
    </w:p>
  </w:footnote>
  <w:footnote w:type="continuationSeparator" w:id="0">
    <w:p w:rsidR="003A76A0" w:rsidRDefault="003A7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E7" w:rsidRDefault="006823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2AF3"/>
    <w:multiLevelType w:val="multilevel"/>
    <w:tmpl w:val="EBC8F106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4"/>
        </w:tabs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4"/>
        </w:tabs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>
    <w:nsid w:val="270352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20B578D"/>
    <w:multiLevelType w:val="multilevel"/>
    <w:tmpl w:val="4558C0A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4"/>
        </w:tabs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4"/>
        </w:tabs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20E"/>
    <w:rsid w:val="00025D01"/>
    <w:rsid w:val="000365F7"/>
    <w:rsid w:val="00056CFC"/>
    <w:rsid w:val="000C05FF"/>
    <w:rsid w:val="000C46C2"/>
    <w:rsid w:val="00124D10"/>
    <w:rsid w:val="00157B3D"/>
    <w:rsid w:val="00167FE4"/>
    <w:rsid w:val="00191F15"/>
    <w:rsid w:val="00242EE9"/>
    <w:rsid w:val="002430E9"/>
    <w:rsid w:val="00254AA6"/>
    <w:rsid w:val="002753FC"/>
    <w:rsid w:val="0029310F"/>
    <w:rsid w:val="00312044"/>
    <w:rsid w:val="00372269"/>
    <w:rsid w:val="003837D7"/>
    <w:rsid w:val="00390984"/>
    <w:rsid w:val="003A76A0"/>
    <w:rsid w:val="003C1EB3"/>
    <w:rsid w:val="003E4EE4"/>
    <w:rsid w:val="00407C1B"/>
    <w:rsid w:val="00442EEA"/>
    <w:rsid w:val="004D1D05"/>
    <w:rsid w:val="004E1999"/>
    <w:rsid w:val="00504A59"/>
    <w:rsid w:val="00504B53"/>
    <w:rsid w:val="005172A4"/>
    <w:rsid w:val="00523FC4"/>
    <w:rsid w:val="00527BF3"/>
    <w:rsid w:val="005536FF"/>
    <w:rsid w:val="00570CDC"/>
    <w:rsid w:val="005B308A"/>
    <w:rsid w:val="00611784"/>
    <w:rsid w:val="00620571"/>
    <w:rsid w:val="0064510E"/>
    <w:rsid w:val="0067681B"/>
    <w:rsid w:val="006823E7"/>
    <w:rsid w:val="006E3873"/>
    <w:rsid w:val="00702E6D"/>
    <w:rsid w:val="00733E43"/>
    <w:rsid w:val="007B5E3B"/>
    <w:rsid w:val="007C1EC8"/>
    <w:rsid w:val="00874B62"/>
    <w:rsid w:val="00923F2D"/>
    <w:rsid w:val="0094231E"/>
    <w:rsid w:val="00955CBB"/>
    <w:rsid w:val="00A14D9A"/>
    <w:rsid w:val="00A31F7A"/>
    <w:rsid w:val="00A54960"/>
    <w:rsid w:val="00A8249C"/>
    <w:rsid w:val="00AA0D94"/>
    <w:rsid w:val="00AB69B3"/>
    <w:rsid w:val="00B0124E"/>
    <w:rsid w:val="00B34E31"/>
    <w:rsid w:val="00B67798"/>
    <w:rsid w:val="00B81A99"/>
    <w:rsid w:val="00BF1CB5"/>
    <w:rsid w:val="00C31B48"/>
    <w:rsid w:val="00C51991"/>
    <w:rsid w:val="00C5544B"/>
    <w:rsid w:val="00C94F97"/>
    <w:rsid w:val="00D90FCA"/>
    <w:rsid w:val="00DC4905"/>
    <w:rsid w:val="00E52965"/>
    <w:rsid w:val="00E80350"/>
    <w:rsid w:val="00EA6BD5"/>
    <w:rsid w:val="00EB220E"/>
    <w:rsid w:val="00EB7994"/>
    <w:rsid w:val="00F40569"/>
    <w:rsid w:val="00F7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E38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1">
    <w:name w:val="Body Text 3"/>
    <w:basedOn w:val="a"/>
    <w:pPr>
      <w:jc w:val="both"/>
    </w:pPr>
    <w:rPr>
      <w:sz w:val="22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254AA6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link w:val="33"/>
    <w:rsid w:val="006E387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E3873"/>
    <w:rPr>
      <w:sz w:val="16"/>
      <w:szCs w:val="16"/>
    </w:rPr>
  </w:style>
  <w:style w:type="paragraph" w:styleId="a9">
    <w:name w:val="Title"/>
    <w:basedOn w:val="a"/>
    <w:link w:val="aa"/>
    <w:qFormat/>
    <w:rsid w:val="006E3873"/>
    <w:pPr>
      <w:jc w:val="center"/>
    </w:pPr>
    <w:rPr>
      <w:sz w:val="32"/>
    </w:rPr>
  </w:style>
  <w:style w:type="character" w:customStyle="1" w:styleId="aa">
    <w:name w:val="Название Знак"/>
    <w:link w:val="a9"/>
    <w:rsid w:val="006E3873"/>
    <w:rPr>
      <w:sz w:val="32"/>
    </w:rPr>
  </w:style>
  <w:style w:type="character" w:customStyle="1" w:styleId="30">
    <w:name w:val="Заголовок 3 Знак"/>
    <w:link w:val="3"/>
    <w:semiHidden/>
    <w:rsid w:val="006E3873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</vt:lpstr>
    </vt:vector>
  </TitlesOfParts>
  <Company>UPIS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</dc:title>
  <dc:creator>MUP</dc:creator>
  <cp:lastModifiedBy>User</cp:lastModifiedBy>
  <cp:revision>3</cp:revision>
  <cp:lastPrinted>2017-11-27T07:21:00Z</cp:lastPrinted>
  <dcterms:created xsi:type="dcterms:W3CDTF">2017-12-21T08:43:00Z</dcterms:created>
  <dcterms:modified xsi:type="dcterms:W3CDTF">2017-12-21T08:44:00Z</dcterms:modified>
</cp:coreProperties>
</file>