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21" w:rsidRPr="00987821" w:rsidRDefault="00987821" w:rsidP="00987821">
      <w:pPr>
        <w:spacing w:after="0" w:line="240" w:lineRule="auto"/>
        <w:jc w:val="center"/>
        <w:rPr>
          <w:rFonts w:ascii="Times New Roman" w:eastAsia="Times New Roman" w:hAnsi="Times New Roman"/>
          <w:caps/>
          <w:spacing w:val="-2"/>
          <w:sz w:val="24"/>
          <w:szCs w:val="24"/>
          <w:lang w:eastAsia="ru-RU"/>
        </w:rPr>
      </w:pPr>
      <w:r w:rsidRPr="00987821">
        <w:rPr>
          <w:rFonts w:ascii="Times New Roman" w:eastAsia="Times New Roman" w:hAnsi="Times New Roman"/>
          <w:caps/>
          <w:spacing w:val="-2"/>
          <w:sz w:val="24"/>
          <w:szCs w:val="24"/>
          <w:lang w:eastAsia="ru-RU"/>
        </w:rPr>
        <w:t xml:space="preserve">совет депутатов </w:t>
      </w:r>
    </w:p>
    <w:p w:rsidR="00987821" w:rsidRPr="00987821" w:rsidRDefault="00987821" w:rsidP="00987821">
      <w:pPr>
        <w:spacing w:after="0" w:line="240" w:lineRule="auto"/>
        <w:jc w:val="center"/>
        <w:rPr>
          <w:rFonts w:ascii="Times New Roman" w:eastAsia="Times New Roman" w:hAnsi="Times New Roman"/>
          <w:caps/>
          <w:spacing w:val="-2"/>
          <w:sz w:val="24"/>
          <w:szCs w:val="24"/>
          <w:lang w:eastAsia="ru-RU"/>
        </w:rPr>
      </w:pPr>
      <w:r w:rsidRPr="00987821">
        <w:rPr>
          <w:rFonts w:ascii="Times New Roman" w:eastAsia="Times New Roman" w:hAnsi="Times New Roman"/>
          <w:caps/>
          <w:spacing w:val="-2"/>
          <w:sz w:val="24"/>
          <w:szCs w:val="24"/>
          <w:lang w:eastAsia="ru-RU"/>
        </w:rPr>
        <w:t>муниципального образования</w:t>
      </w:r>
    </w:p>
    <w:p w:rsidR="00987821" w:rsidRPr="00987821" w:rsidRDefault="00987821" w:rsidP="00987821">
      <w:pPr>
        <w:spacing w:after="0" w:line="240" w:lineRule="auto"/>
        <w:jc w:val="center"/>
        <w:rPr>
          <w:rFonts w:ascii="Times New Roman" w:eastAsia="Times New Roman" w:hAnsi="Times New Roman"/>
          <w:caps/>
          <w:spacing w:val="-2"/>
          <w:sz w:val="24"/>
          <w:szCs w:val="24"/>
          <w:lang w:eastAsia="ru-RU"/>
        </w:rPr>
      </w:pPr>
      <w:r w:rsidRPr="00987821">
        <w:rPr>
          <w:rFonts w:ascii="Times New Roman" w:eastAsia="Times New Roman" w:hAnsi="Times New Roman"/>
          <w:caps/>
          <w:spacing w:val="-2"/>
          <w:sz w:val="24"/>
          <w:szCs w:val="24"/>
          <w:lang w:eastAsia="ru-RU"/>
        </w:rPr>
        <w:t>шлиссельбургское городское поселение</w:t>
      </w:r>
    </w:p>
    <w:p w:rsidR="00987821" w:rsidRPr="00987821" w:rsidRDefault="00987821" w:rsidP="00987821">
      <w:pPr>
        <w:spacing w:after="0" w:line="240" w:lineRule="auto"/>
        <w:jc w:val="center"/>
        <w:rPr>
          <w:rFonts w:ascii="Times New Roman" w:eastAsia="Times New Roman" w:hAnsi="Times New Roman"/>
          <w:caps/>
          <w:spacing w:val="-2"/>
          <w:sz w:val="24"/>
          <w:szCs w:val="24"/>
          <w:lang w:eastAsia="ru-RU"/>
        </w:rPr>
      </w:pPr>
      <w:r w:rsidRPr="00987821">
        <w:rPr>
          <w:rFonts w:ascii="Times New Roman" w:eastAsia="Times New Roman" w:hAnsi="Times New Roman"/>
          <w:caps/>
          <w:spacing w:val="-2"/>
          <w:sz w:val="24"/>
          <w:szCs w:val="24"/>
          <w:lang w:eastAsia="ru-RU"/>
        </w:rPr>
        <w:t>муниципального образования</w:t>
      </w:r>
    </w:p>
    <w:p w:rsidR="00987821" w:rsidRPr="00987821" w:rsidRDefault="00987821" w:rsidP="00987821">
      <w:pPr>
        <w:spacing w:after="0" w:line="240" w:lineRule="auto"/>
        <w:jc w:val="center"/>
        <w:rPr>
          <w:rFonts w:ascii="Times New Roman" w:eastAsia="Times New Roman" w:hAnsi="Times New Roman"/>
          <w:caps/>
          <w:spacing w:val="-2"/>
          <w:sz w:val="24"/>
          <w:szCs w:val="24"/>
          <w:lang w:eastAsia="ru-RU"/>
        </w:rPr>
      </w:pPr>
      <w:r w:rsidRPr="00987821">
        <w:rPr>
          <w:rFonts w:ascii="Times New Roman" w:eastAsia="Times New Roman" w:hAnsi="Times New Roman"/>
          <w:caps/>
          <w:spacing w:val="-2"/>
          <w:sz w:val="24"/>
          <w:szCs w:val="24"/>
          <w:lang w:eastAsia="ru-RU"/>
        </w:rPr>
        <w:t>кировский муниципальный район</w:t>
      </w:r>
    </w:p>
    <w:p w:rsidR="00987821" w:rsidRPr="00987821" w:rsidRDefault="00987821" w:rsidP="00987821">
      <w:pPr>
        <w:spacing w:after="0" w:line="240" w:lineRule="auto"/>
        <w:jc w:val="center"/>
        <w:rPr>
          <w:rFonts w:ascii="Times New Roman" w:eastAsia="Times New Roman" w:hAnsi="Times New Roman"/>
          <w:caps/>
          <w:spacing w:val="-2"/>
          <w:sz w:val="24"/>
          <w:szCs w:val="24"/>
          <w:lang w:eastAsia="ru-RU"/>
        </w:rPr>
      </w:pPr>
      <w:r w:rsidRPr="00987821">
        <w:rPr>
          <w:rFonts w:ascii="Times New Roman" w:eastAsia="Times New Roman" w:hAnsi="Times New Roman"/>
          <w:caps/>
          <w:spacing w:val="-2"/>
          <w:sz w:val="24"/>
          <w:szCs w:val="24"/>
          <w:lang w:eastAsia="ru-RU"/>
        </w:rPr>
        <w:t>ленинградской области</w:t>
      </w:r>
    </w:p>
    <w:p w:rsidR="00987821" w:rsidRPr="00987821" w:rsidRDefault="00987821" w:rsidP="00987821">
      <w:pPr>
        <w:spacing w:after="0" w:line="240" w:lineRule="auto"/>
        <w:jc w:val="center"/>
        <w:rPr>
          <w:rFonts w:ascii="Times New Roman" w:eastAsia="Times New Roman" w:hAnsi="Times New Roman"/>
          <w:caps/>
          <w:spacing w:val="-4"/>
          <w:sz w:val="24"/>
          <w:szCs w:val="24"/>
          <w:lang w:eastAsia="ru-RU"/>
        </w:rPr>
      </w:pPr>
      <w:r w:rsidRPr="00987821">
        <w:rPr>
          <w:rFonts w:ascii="Times New Roman" w:eastAsia="Times New Roman" w:hAnsi="Times New Roman"/>
          <w:caps/>
          <w:spacing w:val="-2"/>
          <w:sz w:val="24"/>
          <w:szCs w:val="24"/>
          <w:lang w:eastAsia="ru-RU"/>
        </w:rPr>
        <w:t>ТРЕТЬЕГО созыва</w:t>
      </w:r>
    </w:p>
    <w:p w:rsidR="00987821" w:rsidRPr="00987821" w:rsidRDefault="00987821" w:rsidP="00987821">
      <w:pPr>
        <w:tabs>
          <w:tab w:val="left" w:pos="5990"/>
        </w:tabs>
        <w:spacing w:after="0" w:line="240" w:lineRule="auto"/>
        <w:jc w:val="center"/>
        <w:rPr>
          <w:rFonts w:ascii="Times New Roman" w:eastAsia="Times New Roman" w:hAnsi="Times New Roman"/>
          <w:b/>
          <w:caps/>
          <w:sz w:val="24"/>
          <w:szCs w:val="24"/>
          <w:lang w:eastAsia="ru-RU"/>
        </w:rPr>
      </w:pPr>
    </w:p>
    <w:p w:rsidR="00987821" w:rsidRPr="00987821" w:rsidRDefault="00987821" w:rsidP="00987821">
      <w:pPr>
        <w:spacing w:after="0" w:line="240" w:lineRule="auto"/>
        <w:jc w:val="center"/>
        <w:rPr>
          <w:rFonts w:ascii="Times New Roman" w:eastAsia="Times New Roman" w:hAnsi="Times New Roman"/>
          <w:b/>
          <w:caps/>
          <w:sz w:val="24"/>
          <w:szCs w:val="24"/>
          <w:lang w:eastAsia="ru-RU"/>
        </w:rPr>
      </w:pPr>
    </w:p>
    <w:p w:rsidR="00987821" w:rsidRPr="00987821" w:rsidRDefault="00987821" w:rsidP="00987821">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proofErr w:type="gramStart"/>
      <w:r w:rsidRPr="00987821">
        <w:rPr>
          <w:rFonts w:ascii="Times New Roman" w:eastAsia="Times New Roman" w:hAnsi="Times New Roman"/>
          <w:b/>
          <w:sz w:val="32"/>
          <w:szCs w:val="32"/>
          <w:lang w:eastAsia="ru-RU"/>
        </w:rPr>
        <w:t>Р</w:t>
      </w:r>
      <w:proofErr w:type="gramEnd"/>
      <w:r w:rsidRPr="00987821">
        <w:rPr>
          <w:rFonts w:ascii="Times New Roman" w:eastAsia="Times New Roman" w:hAnsi="Times New Roman"/>
          <w:b/>
          <w:sz w:val="32"/>
          <w:szCs w:val="32"/>
          <w:lang w:eastAsia="ru-RU"/>
        </w:rPr>
        <w:t xml:space="preserve"> Е Ш Е Н И Е</w:t>
      </w:r>
    </w:p>
    <w:p w:rsidR="00987821" w:rsidRPr="00987821" w:rsidRDefault="00987821" w:rsidP="00987821">
      <w:pPr>
        <w:spacing w:after="0" w:line="360" w:lineRule="auto"/>
        <w:jc w:val="center"/>
        <w:rPr>
          <w:rFonts w:ascii="Times New Roman" w:eastAsia="Times New Roman" w:hAnsi="Times New Roman"/>
          <w:b/>
          <w:sz w:val="28"/>
          <w:szCs w:val="28"/>
          <w:lang w:eastAsia="ru-RU"/>
        </w:rPr>
      </w:pPr>
    </w:p>
    <w:p w:rsidR="00987821" w:rsidRPr="00987821" w:rsidRDefault="00987821" w:rsidP="00987821">
      <w:pPr>
        <w:autoSpaceDE w:val="0"/>
        <w:autoSpaceDN w:val="0"/>
        <w:adjustRightInd w:val="0"/>
        <w:spacing w:after="0" w:line="360" w:lineRule="auto"/>
        <w:jc w:val="center"/>
        <w:rPr>
          <w:rFonts w:ascii="Times New Roman" w:eastAsia="Times New Roman" w:hAnsi="Times New Roman"/>
          <w:b/>
          <w:sz w:val="28"/>
          <w:szCs w:val="28"/>
          <w:lang w:eastAsia="ru-RU"/>
        </w:rPr>
      </w:pPr>
      <w:r w:rsidRPr="00987821">
        <w:rPr>
          <w:rFonts w:ascii="Times New Roman" w:eastAsia="Times New Roman" w:hAnsi="Times New Roman"/>
          <w:b/>
          <w:sz w:val="28"/>
          <w:szCs w:val="28"/>
          <w:lang w:eastAsia="ru-RU"/>
        </w:rPr>
        <w:t>от 23 мая 2016 года № 105</w:t>
      </w:r>
    </w:p>
    <w:p w:rsidR="00987821" w:rsidRPr="00987821" w:rsidRDefault="00987821" w:rsidP="00987821">
      <w:pPr>
        <w:autoSpaceDE w:val="0"/>
        <w:autoSpaceDN w:val="0"/>
        <w:adjustRightInd w:val="0"/>
        <w:spacing w:after="0" w:line="240" w:lineRule="auto"/>
        <w:jc w:val="center"/>
        <w:rPr>
          <w:rFonts w:ascii="Times New Roman" w:hAnsi="Times New Roman"/>
          <w:b/>
          <w:bCs/>
          <w:sz w:val="28"/>
          <w:szCs w:val="28"/>
          <w:lang w:eastAsia="ru-RU"/>
        </w:rPr>
      </w:pPr>
      <w:r w:rsidRPr="00987821">
        <w:rPr>
          <w:rFonts w:ascii="Times New Roman" w:hAnsi="Times New Roman"/>
          <w:b/>
          <w:bCs/>
          <w:sz w:val="28"/>
          <w:szCs w:val="28"/>
          <w:lang w:eastAsia="ru-RU"/>
        </w:rPr>
        <w:t xml:space="preserve">О принятии во втором чтении новой редакции Устава </w:t>
      </w:r>
    </w:p>
    <w:p w:rsidR="00987821" w:rsidRPr="00987821" w:rsidRDefault="00987821" w:rsidP="00987821">
      <w:pPr>
        <w:autoSpaceDE w:val="0"/>
        <w:autoSpaceDN w:val="0"/>
        <w:adjustRightInd w:val="0"/>
        <w:spacing w:after="0" w:line="240" w:lineRule="auto"/>
        <w:jc w:val="center"/>
        <w:rPr>
          <w:rFonts w:ascii="Times New Roman" w:hAnsi="Times New Roman"/>
          <w:b/>
          <w:bCs/>
          <w:sz w:val="28"/>
          <w:szCs w:val="28"/>
          <w:lang w:eastAsia="ru-RU"/>
        </w:rPr>
      </w:pPr>
      <w:r w:rsidRPr="00987821">
        <w:rPr>
          <w:rFonts w:ascii="Times New Roman" w:hAnsi="Times New Roman"/>
          <w:b/>
          <w:bCs/>
          <w:sz w:val="28"/>
          <w:szCs w:val="28"/>
          <w:lang w:eastAsia="ru-RU"/>
        </w:rPr>
        <w:t xml:space="preserve">муниципального образования Шлиссельбургское городское поселение </w:t>
      </w:r>
    </w:p>
    <w:p w:rsidR="00987821" w:rsidRPr="00987821" w:rsidRDefault="00987821" w:rsidP="00987821">
      <w:pPr>
        <w:autoSpaceDE w:val="0"/>
        <w:autoSpaceDN w:val="0"/>
        <w:adjustRightInd w:val="0"/>
        <w:spacing w:after="0" w:line="240" w:lineRule="auto"/>
        <w:jc w:val="center"/>
        <w:rPr>
          <w:rFonts w:ascii="Times New Roman" w:hAnsi="Times New Roman"/>
          <w:b/>
          <w:bCs/>
          <w:sz w:val="28"/>
          <w:szCs w:val="28"/>
          <w:lang w:eastAsia="ru-RU"/>
        </w:rPr>
      </w:pPr>
      <w:r w:rsidRPr="00987821">
        <w:rPr>
          <w:rFonts w:ascii="Times New Roman" w:hAnsi="Times New Roman"/>
          <w:b/>
          <w:bCs/>
          <w:sz w:val="28"/>
          <w:szCs w:val="28"/>
          <w:lang w:eastAsia="ru-RU"/>
        </w:rPr>
        <w:t xml:space="preserve">Кировского муниципального района Ленинградской области </w:t>
      </w:r>
    </w:p>
    <w:p w:rsidR="00987821" w:rsidRPr="00987821" w:rsidRDefault="00987821" w:rsidP="00987821">
      <w:pPr>
        <w:autoSpaceDE w:val="0"/>
        <w:autoSpaceDN w:val="0"/>
        <w:adjustRightInd w:val="0"/>
        <w:spacing w:after="0" w:line="264" w:lineRule="auto"/>
        <w:jc w:val="both"/>
        <w:rPr>
          <w:rFonts w:ascii="Times New Roman" w:hAnsi="Times New Roman"/>
          <w:bCs/>
          <w:sz w:val="28"/>
          <w:szCs w:val="28"/>
          <w:lang w:eastAsia="ru-RU"/>
        </w:rPr>
      </w:pPr>
    </w:p>
    <w:p w:rsidR="00987821" w:rsidRPr="00987821" w:rsidRDefault="00987821" w:rsidP="00987821">
      <w:pPr>
        <w:autoSpaceDE w:val="0"/>
        <w:autoSpaceDN w:val="0"/>
        <w:adjustRightInd w:val="0"/>
        <w:spacing w:after="0" w:line="264" w:lineRule="auto"/>
        <w:jc w:val="both"/>
        <w:rPr>
          <w:rFonts w:ascii="Times New Roman" w:hAnsi="Times New Roman"/>
          <w:bCs/>
          <w:sz w:val="28"/>
          <w:szCs w:val="28"/>
          <w:lang w:eastAsia="ru-RU"/>
        </w:rPr>
      </w:pPr>
    </w:p>
    <w:p w:rsidR="00987821" w:rsidRPr="00987821" w:rsidRDefault="00987821" w:rsidP="00987821">
      <w:pPr>
        <w:autoSpaceDE w:val="0"/>
        <w:autoSpaceDN w:val="0"/>
        <w:adjustRightInd w:val="0"/>
        <w:spacing w:after="0" w:line="264" w:lineRule="auto"/>
        <w:ind w:firstLine="709"/>
        <w:jc w:val="both"/>
        <w:rPr>
          <w:rFonts w:ascii="Times New Roman" w:hAnsi="Times New Roman"/>
          <w:bCs/>
          <w:spacing w:val="-4"/>
          <w:sz w:val="28"/>
          <w:szCs w:val="28"/>
          <w:lang w:eastAsia="ru-RU"/>
        </w:rPr>
      </w:pPr>
      <w:r w:rsidRPr="00987821">
        <w:rPr>
          <w:rFonts w:ascii="Times New Roman" w:hAnsi="Times New Roman"/>
          <w:bCs/>
          <w:spacing w:val="-4"/>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статьей 33 Устава муниципального образования Шлиссельбургское городское поселение муниципального образования Кировский муниципальный район Ленинградской области, совет депутатов</w:t>
      </w:r>
    </w:p>
    <w:p w:rsidR="00987821" w:rsidRPr="00987821" w:rsidRDefault="00987821" w:rsidP="00987821">
      <w:pPr>
        <w:autoSpaceDE w:val="0"/>
        <w:autoSpaceDN w:val="0"/>
        <w:adjustRightInd w:val="0"/>
        <w:spacing w:after="0" w:line="264" w:lineRule="auto"/>
        <w:jc w:val="center"/>
        <w:rPr>
          <w:rFonts w:ascii="Times New Roman" w:hAnsi="Times New Roman"/>
          <w:b/>
          <w:bCs/>
          <w:spacing w:val="34"/>
          <w:sz w:val="28"/>
          <w:szCs w:val="28"/>
          <w:lang w:eastAsia="ru-RU"/>
        </w:rPr>
      </w:pPr>
      <w:r w:rsidRPr="00987821">
        <w:rPr>
          <w:rFonts w:ascii="Times New Roman" w:hAnsi="Times New Roman"/>
          <w:b/>
          <w:bCs/>
          <w:spacing w:val="34"/>
          <w:sz w:val="28"/>
          <w:szCs w:val="28"/>
          <w:lang w:eastAsia="ru-RU"/>
        </w:rPr>
        <w:t>РЕШИЛ:</w:t>
      </w:r>
    </w:p>
    <w:p w:rsidR="00987821" w:rsidRPr="00987821" w:rsidRDefault="00987821" w:rsidP="00987821">
      <w:pPr>
        <w:autoSpaceDE w:val="0"/>
        <w:autoSpaceDN w:val="0"/>
        <w:adjustRightInd w:val="0"/>
        <w:spacing w:after="0" w:line="264" w:lineRule="auto"/>
        <w:ind w:firstLine="709"/>
        <w:jc w:val="both"/>
        <w:rPr>
          <w:rFonts w:ascii="Times New Roman" w:hAnsi="Times New Roman"/>
          <w:bCs/>
          <w:sz w:val="28"/>
          <w:szCs w:val="28"/>
          <w:lang w:eastAsia="ru-RU"/>
        </w:rPr>
      </w:pPr>
      <w:r w:rsidRPr="00987821">
        <w:rPr>
          <w:rFonts w:ascii="Times New Roman" w:hAnsi="Times New Roman"/>
          <w:bCs/>
          <w:sz w:val="28"/>
          <w:szCs w:val="28"/>
          <w:lang w:eastAsia="ru-RU"/>
        </w:rPr>
        <w:t xml:space="preserve">1.  Принять во втором чтении новую редакцию Устава муниципального образования Шлиссельбургское городское поселение Кировского муниципального района Ленинградской области. </w:t>
      </w:r>
    </w:p>
    <w:p w:rsidR="00987821" w:rsidRPr="00987821" w:rsidRDefault="00987821" w:rsidP="00987821">
      <w:pPr>
        <w:autoSpaceDE w:val="0"/>
        <w:autoSpaceDN w:val="0"/>
        <w:adjustRightInd w:val="0"/>
        <w:spacing w:after="0" w:line="264" w:lineRule="auto"/>
        <w:ind w:firstLine="709"/>
        <w:jc w:val="both"/>
        <w:rPr>
          <w:rFonts w:ascii="Times New Roman" w:hAnsi="Times New Roman"/>
          <w:bCs/>
          <w:sz w:val="28"/>
          <w:szCs w:val="28"/>
          <w:lang w:eastAsia="ru-RU"/>
        </w:rPr>
      </w:pPr>
      <w:r w:rsidRPr="00987821">
        <w:rPr>
          <w:rFonts w:ascii="Times New Roman" w:hAnsi="Times New Roman"/>
          <w:bCs/>
          <w:sz w:val="28"/>
          <w:szCs w:val="28"/>
          <w:lang w:eastAsia="ru-RU"/>
        </w:rPr>
        <w:t xml:space="preserve">2.  Зарегистрировать новую редакцию Устава муниципального образования Шлиссельбургское городское поселение Кировского муниципального района Ленинградской области в Управлении Министерства юстиции Российской Федерации по Ленинградской области. </w:t>
      </w:r>
    </w:p>
    <w:p w:rsidR="00987821" w:rsidRPr="00987821" w:rsidRDefault="00987821" w:rsidP="00987821">
      <w:pPr>
        <w:autoSpaceDE w:val="0"/>
        <w:autoSpaceDN w:val="0"/>
        <w:adjustRightInd w:val="0"/>
        <w:spacing w:after="0" w:line="264" w:lineRule="auto"/>
        <w:ind w:firstLine="709"/>
        <w:jc w:val="both"/>
        <w:rPr>
          <w:rFonts w:ascii="Times New Roman" w:hAnsi="Times New Roman"/>
          <w:bCs/>
          <w:sz w:val="28"/>
          <w:szCs w:val="28"/>
          <w:lang w:eastAsia="ru-RU"/>
        </w:rPr>
      </w:pPr>
      <w:r w:rsidRPr="00987821">
        <w:rPr>
          <w:rFonts w:ascii="Times New Roman" w:hAnsi="Times New Roman"/>
          <w:bCs/>
          <w:sz w:val="28"/>
          <w:szCs w:val="28"/>
          <w:lang w:eastAsia="ru-RU"/>
        </w:rPr>
        <w:t xml:space="preserve">3. Опубликовать новую редакцию Устава муниципального образования Шлиссельбургское городское поселение Кировского муниципального района Ленинградской области в газете «Вести Шлиссельбурга» в течение 7 дней со дня его поступления из Управления Министерства юстиции Российской Федерации по Ленинградской области после государственной регистрации. </w:t>
      </w:r>
    </w:p>
    <w:p w:rsidR="00987821" w:rsidRPr="00987821" w:rsidRDefault="00987821" w:rsidP="00987821">
      <w:pPr>
        <w:autoSpaceDE w:val="0"/>
        <w:autoSpaceDN w:val="0"/>
        <w:adjustRightInd w:val="0"/>
        <w:spacing w:after="0" w:line="360" w:lineRule="auto"/>
        <w:jc w:val="both"/>
        <w:rPr>
          <w:rFonts w:ascii="Times New Roman" w:hAnsi="Times New Roman"/>
          <w:bCs/>
          <w:sz w:val="28"/>
          <w:szCs w:val="28"/>
          <w:lang w:eastAsia="ru-RU"/>
        </w:rPr>
      </w:pPr>
    </w:p>
    <w:p w:rsidR="00987821" w:rsidRPr="00987821" w:rsidRDefault="00987821" w:rsidP="00987821">
      <w:pPr>
        <w:autoSpaceDE w:val="0"/>
        <w:autoSpaceDN w:val="0"/>
        <w:adjustRightInd w:val="0"/>
        <w:spacing w:after="0" w:line="360" w:lineRule="auto"/>
        <w:jc w:val="both"/>
        <w:rPr>
          <w:rFonts w:ascii="Times New Roman" w:hAnsi="Times New Roman"/>
          <w:bCs/>
          <w:sz w:val="28"/>
          <w:szCs w:val="28"/>
          <w:lang w:eastAsia="ru-RU"/>
        </w:rPr>
      </w:pPr>
    </w:p>
    <w:p w:rsidR="00987821" w:rsidRDefault="00987821" w:rsidP="00987821">
      <w:pPr>
        <w:autoSpaceDE w:val="0"/>
        <w:autoSpaceDN w:val="0"/>
        <w:adjustRightInd w:val="0"/>
        <w:spacing w:after="0" w:line="240" w:lineRule="auto"/>
        <w:jc w:val="both"/>
      </w:pPr>
      <w:r w:rsidRPr="00987821">
        <w:rPr>
          <w:rFonts w:ascii="Times New Roman" w:hAnsi="Times New Roman"/>
          <w:bCs/>
          <w:sz w:val="28"/>
          <w:szCs w:val="28"/>
          <w:lang w:eastAsia="ru-RU"/>
        </w:rPr>
        <w:t xml:space="preserve">Глава муниципального образования </w:t>
      </w:r>
      <w:r w:rsidRPr="00987821">
        <w:rPr>
          <w:rFonts w:ascii="Times New Roman" w:hAnsi="Times New Roman"/>
          <w:bCs/>
          <w:sz w:val="28"/>
          <w:szCs w:val="28"/>
          <w:lang w:eastAsia="ru-RU"/>
        </w:rPr>
        <w:tab/>
      </w:r>
      <w:r w:rsidRPr="00987821">
        <w:rPr>
          <w:rFonts w:ascii="Times New Roman" w:hAnsi="Times New Roman"/>
          <w:bCs/>
          <w:sz w:val="28"/>
          <w:szCs w:val="28"/>
          <w:lang w:eastAsia="ru-RU"/>
        </w:rPr>
        <w:tab/>
      </w:r>
      <w:r w:rsidRPr="00987821">
        <w:rPr>
          <w:rFonts w:ascii="Times New Roman" w:hAnsi="Times New Roman"/>
          <w:bCs/>
          <w:sz w:val="28"/>
          <w:szCs w:val="28"/>
          <w:lang w:eastAsia="ru-RU"/>
        </w:rPr>
        <w:tab/>
      </w:r>
      <w:r w:rsidRPr="00987821">
        <w:rPr>
          <w:rFonts w:ascii="Times New Roman" w:hAnsi="Times New Roman"/>
          <w:bCs/>
          <w:sz w:val="28"/>
          <w:szCs w:val="28"/>
          <w:lang w:eastAsia="ru-RU"/>
        </w:rPr>
        <w:tab/>
        <w:t xml:space="preserve">    Д.Ю. Василенко</w:t>
      </w:r>
    </w:p>
    <w:p w:rsidR="00987821" w:rsidRDefault="00987821"/>
    <w:tbl>
      <w:tblPr>
        <w:tblW w:w="10173" w:type="dxa"/>
        <w:tblInd w:w="-176" w:type="dxa"/>
        <w:tblLayout w:type="fixed"/>
        <w:tblLook w:val="0000" w:firstRow="0" w:lastRow="0" w:firstColumn="0" w:lastColumn="0" w:noHBand="0" w:noVBand="0"/>
      </w:tblPr>
      <w:tblGrid>
        <w:gridCol w:w="4537"/>
        <w:gridCol w:w="533"/>
        <w:gridCol w:w="5103"/>
      </w:tblGrid>
      <w:tr w:rsidR="00EC0C10" w:rsidRPr="00EC0C10" w:rsidTr="004E4774">
        <w:trPr>
          <w:trHeight w:val="2326"/>
        </w:trPr>
        <w:tc>
          <w:tcPr>
            <w:tcW w:w="4537" w:type="dxa"/>
            <w:tcBorders>
              <w:top w:val="nil"/>
              <w:left w:val="nil"/>
              <w:bottom w:val="nil"/>
              <w:right w:val="nil"/>
            </w:tcBorders>
            <w:shd w:val="clear" w:color="000000" w:fill="FFFFFF"/>
          </w:tcPr>
          <w:p w:rsidR="004311DF" w:rsidRPr="00987821" w:rsidRDefault="004311DF" w:rsidP="004E4774">
            <w:pPr>
              <w:tabs>
                <w:tab w:val="right" w:pos="9552"/>
              </w:tabs>
              <w:autoSpaceDE w:val="0"/>
              <w:autoSpaceDN w:val="0"/>
              <w:adjustRightInd w:val="0"/>
              <w:spacing w:after="0" w:line="240" w:lineRule="auto"/>
              <w:ind w:left="-227" w:right="-113"/>
              <w:jc w:val="center"/>
              <w:rPr>
                <w:rFonts w:ascii="Times New Roman" w:hAnsi="Times New Roman"/>
                <w:sz w:val="28"/>
                <w:szCs w:val="28"/>
              </w:rPr>
            </w:pPr>
          </w:p>
        </w:tc>
        <w:tc>
          <w:tcPr>
            <w:tcW w:w="533" w:type="dxa"/>
            <w:tcBorders>
              <w:top w:val="nil"/>
              <w:left w:val="nil"/>
              <w:bottom w:val="nil"/>
              <w:right w:val="nil"/>
            </w:tcBorders>
            <w:shd w:val="clear" w:color="000000" w:fill="FFFFFF"/>
          </w:tcPr>
          <w:p w:rsidR="00EC0C10" w:rsidRPr="004311DF" w:rsidRDefault="00EC0C10">
            <w:pPr>
              <w:tabs>
                <w:tab w:val="right" w:pos="9552"/>
              </w:tabs>
              <w:autoSpaceDE w:val="0"/>
              <w:autoSpaceDN w:val="0"/>
              <w:adjustRightInd w:val="0"/>
              <w:spacing w:after="0" w:line="278" w:lineRule="atLeast"/>
              <w:jc w:val="center"/>
              <w:rPr>
                <w:rFonts w:cs="Calibri"/>
              </w:rPr>
            </w:pPr>
          </w:p>
        </w:tc>
        <w:tc>
          <w:tcPr>
            <w:tcW w:w="5103" w:type="dxa"/>
            <w:tcBorders>
              <w:top w:val="nil"/>
              <w:left w:val="nil"/>
              <w:bottom w:val="nil"/>
              <w:right w:val="nil"/>
            </w:tcBorders>
            <w:shd w:val="clear" w:color="000000" w:fill="FFFFFF"/>
          </w:tcPr>
          <w:p w:rsidR="00B66D1E" w:rsidRPr="00B66D1E" w:rsidRDefault="00B66D1E" w:rsidP="00B66D1E">
            <w:pPr>
              <w:widowControl w:val="0"/>
              <w:tabs>
                <w:tab w:val="right" w:pos="9552"/>
              </w:tabs>
              <w:autoSpaceDE w:val="0"/>
              <w:autoSpaceDN w:val="0"/>
              <w:adjustRightInd w:val="0"/>
              <w:spacing w:after="0" w:line="240" w:lineRule="auto"/>
              <w:jc w:val="center"/>
              <w:rPr>
                <w:rFonts w:ascii="Times New Roman" w:eastAsia="Times New Roman" w:hAnsi="Times New Roman"/>
                <w:spacing w:val="-2"/>
                <w:sz w:val="28"/>
                <w:szCs w:val="28"/>
                <w:lang w:eastAsia="ru-RU"/>
              </w:rPr>
            </w:pPr>
            <w:proofErr w:type="gramStart"/>
            <w:r w:rsidRPr="00B66D1E">
              <w:rPr>
                <w:rFonts w:ascii="Times New Roman" w:eastAsia="Times New Roman" w:hAnsi="Times New Roman"/>
                <w:spacing w:val="-2"/>
                <w:sz w:val="28"/>
                <w:szCs w:val="28"/>
                <w:lang w:eastAsia="ru-RU"/>
              </w:rPr>
              <w:t>Принят</w:t>
            </w:r>
            <w:proofErr w:type="gramEnd"/>
          </w:p>
          <w:p w:rsidR="00B66D1E" w:rsidRPr="00B66D1E" w:rsidRDefault="00B66D1E" w:rsidP="00B66D1E">
            <w:pPr>
              <w:widowControl w:val="0"/>
              <w:shd w:val="clear" w:color="auto" w:fill="FFFFFF"/>
              <w:tabs>
                <w:tab w:val="right" w:pos="9552"/>
              </w:tabs>
              <w:autoSpaceDE w:val="0"/>
              <w:autoSpaceDN w:val="0"/>
              <w:adjustRightInd w:val="0"/>
              <w:spacing w:after="0" w:line="240" w:lineRule="auto"/>
              <w:jc w:val="center"/>
              <w:rPr>
                <w:rFonts w:ascii="Times New Roman" w:eastAsia="Times New Roman" w:hAnsi="Times New Roman"/>
                <w:sz w:val="28"/>
                <w:szCs w:val="28"/>
                <w:lang w:eastAsia="ru-RU"/>
              </w:rPr>
            </w:pPr>
            <w:r w:rsidRPr="00B66D1E">
              <w:rPr>
                <w:rFonts w:ascii="Times New Roman" w:eastAsia="Times New Roman" w:hAnsi="Times New Roman"/>
                <w:sz w:val="28"/>
                <w:szCs w:val="28"/>
                <w:lang w:eastAsia="ru-RU"/>
              </w:rPr>
              <w:t>решением совета депутатов</w:t>
            </w:r>
          </w:p>
          <w:p w:rsidR="00B66D1E" w:rsidRPr="00B66D1E" w:rsidRDefault="00B66D1E" w:rsidP="00B66D1E">
            <w:pPr>
              <w:widowControl w:val="0"/>
              <w:shd w:val="clear" w:color="auto" w:fill="FFFFFF"/>
              <w:tabs>
                <w:tab w:val="right" w:pos="9552"/>
              </w:tabs>
              <w:autoSpaceDE w:val="0"/>
              <w:autoSpaceDN w:val="0"/>
              <w:adjustRightInd w:val="0"/>
              <w:spacing w:after="0" w:line="240" w:lineRule="auto"/>
              <w:jc w:val="center"/>
              <w:rPr>
                <w:rFonts w:ascii="Times New Roman" w:eastAsia="Times New Roman" w:hAnsi="Times New Roman"/>
                <w:sz w:val="28"/>
                <w:szCs w:val="28"/>
                <w:lang w:eastAsia="ru-RU"/>
              </w:rPr>
            </w:pPr>
            <w:r w:rsidRPr="00B66D1E">
              <w:rPr>
                <w:rFonts w:ascii="Times New Roman" w:eastAsia="Times New Roman" w:hAnsi="Times New Roman"/>
                <w:sz w:val="28"/>
                <w:szCs w:val="28"/>
                <w:lang w:eastAsia="ru-RU"/>
              </w:rPr>
              <w:t>муниципально</w:t>
            </w:r>
            <w:bookmarkStart w:id="0" w:name="_GoBack"/>
            <w:bookmarkEnd w:id="0"/>
            <w:r w:rsidRPr="00B66D1E">
              <w:rPr>
                <w:rFonts w:ascii="Times New Roman" w:eastAsia="Times New Roman" w:hAnsi="Times New Roman"/>
                <w:sz w:val="28"/>
                <w:szCs w:val="28"/>
                <w:lang w:eastAsia="ru-RU"/>
              </w:rPr>
              <w:t>го образования</w:t>
            </w:r>
          </w:p>
          <w:p w:rsidR="00B66D1E" w:rsidRPr="00B66D1E" w:rsidRDefault="00B66D1E" w:rsidP="00B66D1E">
            <w:pPr>
              <w:widowControl w:val="0"/>
              <w:shd w:val="clear" w:color="auto" w:fill="FFFFFF"/>
              <w:tabs>
                <w:tab w:val="right" w:pos="9552"/>
              </w:tabs>
              <w:autoSpaceDE w:val="0"/>
              <w:autoSpaceDN w:val="0"/>
              <w:adjustRightInd w:val="0"/>
              <w:spacing w:after="0" w:line="240" w:lineRule="auto"/>
              <w:jc w:val="center"/>
              <w:rPr>
                <w:rFonts w:ascii="Times New Roman" w:eastAsia="Times New Roman" w:hAnsi="Times New Roman"/>
                <w:sz w:val="28"/>
                <w:szCs w:val="28"/>
                <w:lang w:eastAsia="ru-RU"/>
              </w:rPr>
            </w:pPr>
            <w:r w:rsidRPr="00B66D1E">
              <w:rPr>
                <w:rFonts w:ascii="Times New Roman" w:eastAsia="Times New Roman" w:hAnsi="Times New Roman"/>
                <w:sz w:val="28"/>
                <w:szCs w:val="28"/>
                <w:lang w:eastAsia="ru-RU"/>
              </w:rPr>
              <w:t>Шлиссельбургское городское поселение</w:t>
            </w:r>
          </w:p>
          <w:p w:rsidR="00B66D1E" w:rsidRPr="00B66D1E" w:rsidRDefault="00B66D1E" w:rsidP="00B66D1E">
            <w:pPr>
              <w:widowControl w:val="0"/>
              <w:shd w:val="clear" w:color="auto" w:fill="FFFFFF"/>
              <w:tabs>
                <w:tab w:val="right" w:pos="9552"/>
              </w:tabs>
              <w:autoSpaceDE w:val="0"/>
              <w:autoSpaceDN w:val="0"/>
              <w:adjustRightInd w:val="0"/>
              <w:spacing w:after="0" w:line="240" w:lineRule="auto"/>
              <w:jc w:val="center"/>
              <w:rPr>
                <w:rFonts w:ascii="Times New Roman" w:eastAsia="Times New Roman" w:hAnsi="Times New Roman"/>
                <w:sz w:val="28"/>
                <w:szCs w:val="28"/>
                <w:lang w:eastAsia="ru-RU"/>
              </w:rPr>
            </w:pPr>
            <w:r w:rsidRPr="00B66D1E">
              <w:rPr>
                <w:rFonts w:ascii="Times New Roman" w:eastAsia="Times New Roman" w:hAnsi="Times New Roman"/>
                <w:sz w:val="28"/>
                <w:szCs w:val="28"/>
                <w:lang w:eastAsia="ru-RU"/>
              </w:rPr>
              <w:t>муниципального образования Кировский муниципальный район</w:t>
            </w:r>
          </w:p>
          <w:p w:rsidR="00B66D1E" w:rsidRPr="00B66D1E" w:rsidRDefault="00B66D1E" w:rsidP="00B66D1E">
            <w:pPr>
              <w:widowControl w:val="0"/>
              <w:tabs>
                <w:tab w:val="right" w:pos="9552"/>
              </w:tabs>
              <w:autoSpaceDE w:val="0"/>
              <w:autoSpaceDN w:val="0"/>
              <w:adjustRightInd w:val="0"/>
              <w:spacing w:after="0" w:line="240" w:lineRule="auto"/>
              <w:jc w:val="center"/>
              <w:rPr>
                <w:rFonts w:ascii="Times New Roman" w:eastAsia="Times New Roman" w:hAnsi="Times New Roman"/>
                <w:sz w:val="28"/>
                <w:szCs w:val="28"/>
                <w:lang w:eastAsia="ru-RU"/>
              </w:rPr>
            </w:pPr>
            <w:r w:rsidRPr="00B66D1E">
              <w:rPr>
                <w:rFonts w:ascii="Times New Roman" w:eastAsia="Times New Roman" w:hAnsi="Times New Roman"/>
                <w:sz w:val="28"/>
                <w:szCs w:val="28"/>
                <w:lang w:eastAsia="ru-RU"/>
              </w:rPr>
              <w:t>Ленинградской области</w:t>
            </w:r>
          </w:p>
          <w:p w:rsidR="00B66D1E" w:rsidRPr="00B66D1E" w:rsidRDefault="00B66D1E" w:rsidP="00B66D1E">
            <w:pPr>
              <w:widowControl w:val="0"/>
              <w:tabs>
                <w:tab w:val="right" w:pos="9552"/>
              </w:tabs>
              <w:autoSpaceDE w:val="0"/>
              <w:autoSpaceDN w:val="0"/>
              <w:adjustRightInd w:val="0"/>
              <w:spacing w:after="0" w:line="240" w:lineRule="auto"/>
              <w:jc w:val="center"/>
              <w:rPr>
                <w:rFonts w:ascii="Times New Roman" w:eastAsia="Times New Roman" w:hAnsi="Times New Roman"/>
                <w:sz w:val="28"/>
                <w:szCs w:val="28"/>
                <w:lang w:eastAsia="ru-RU"/>
              </w:rPr>
            </w:pPr>
            <w:r w:rsidRPr="00B66D1E">
              <w:rPr>
                <w:rFonts w:ascii="Times New Roman" w:eastAsia="Times New Roman" w:hAnsi="Times New Roman"/>
                <w:sz w:val="28"/>
                <w:szCs w:val="28"/>
                <w:lang w:eastAsia="ru-RU"/>
              </w:rPr>
              <w:t xml:space="preserve">от </w:t>
            </w:r>
            <w:r w:rsidR="002D2676">
              <w:rPr>
                <w:rFonts w:ascii="Times New Roman" w:eastAsia="Times New Roman" w:hAnsi="Times New Roman"/>
                <w:sz w:val="28"/>
                <w:szCs w:val="28"/>
                <w:lang w:eastAsia="ru-RU"/>
              </w:rPr>
              <w:t>23</w:t>
            </w:r>
            <w:r w:rsidRPr="00B66D1E">
              <w:rPr>
                <w:rFonts w:ascii="Times New Roman" w:eastAsia="Times New Roman" w:hAnsi="Times New Roman"/>
                <w:sz w:val="28"/>
                <w:szCs w:val="28"/>
                <w:lang w:eastAsia="ru-RU"/>
              </w:rPr>
              <w:t xml:space="preserve"> мая 2016 года № </w:t>
            </w:r>
            <w:r w:rsidR="002D2676">
              <w:rPr>
                <w:rFonts w:ascii="Times New Roman" w:eastAsia="Times New Roman" w:hAnsi="Times New Roman"/>
                <w:sz w:val="28"/>
                <w:szCs w:val="28"/>
                <w:lang w:eastAsia="ru-RU"/>
              </w:rPr>
              <w:t>105</w:t>
            </w:r>
          </w:p>
          <w:p w:rsidR="00EC0C10" w:rsidRPr="00EC0C10" w:rsidRDefault="00EC0C10">
            <w:pPr>
              <w:tabs>
                <w:tab w:val="right" w:pos="9552"/>
              </w:tabs>
              <w:autoSpaceDE w:val="0"/>
              <w:autoSpaceDN w:val="0"/>
              <w:adjustRightInd w:val="0"/>
              <w:spacing w:after="0" w:line="240" w:lineRule="auto"/>
              <w:jc w:val="center"/>
              <w:rPr>
                <w:rFonts w:cs="Calibri"/>
              </w:rPr>
            </w:pPr>
          </w:p>
        </w:tc>
      </w:tr>
      <w:tr w:rsidR="00EC0C10" w:rsidRPr="00EC0C10" w:rsidTr="004E4774">
        <w:trPr>
          <w:trHeight w:val="1"/>
        </w:trPr>
        <w:tc>
          <w:tcPr>
            <w:tcW w:w="4537" w:type="dxa"/>
            <w:tcBorders>
              <w:top w:val="nil"/>
              <w:left w:val="nil"/>
              <w:bottom w:val="nil"/>
              <w:right w:val="nil"/>
            </w:tcBorders>
            <w:shd w:val="clear" w:color="000000" w:fill="FFFFFF"/>
          </w:tcPr>
          <w:p w:rsidR="00EC0C10" w:rsidRPr="004311DF" w:rsidRDefault="00EC0C10" w:rsidP="004E4774">
            <w:pPr>
              <w:tabs>
                <w:tab w:val="right" w:pos="9552"/>
              </w:tabs>
              <w:autoSpaceDE w:val="0"/>
              <w:autoSpaceDN w:val="0"/>
              <w:adjustRightInd w:val="0"/>
              <w:spacing w:after="0" w:line="240" w:lineRule="auto"/>
              <w:ind w:left="-227" w:right="-113"/>
              <w:jc w:val="center"/>
              <w:rPr>
                <w:rFonts w:ascii="Times New Roman" w:hAnsi="Times New Roman"/>
                <w:sz w:val="28"/>
                <w:szCs w:val="28"/>
              </w:rPr>
            </w:pPr>
          </w:p>
        </w:tc>
        <w:tc>
          <w:tcPr>
            <w:tcW w:w="533" w:type="dxa"/>
            <w:tcBorders>
              <w:top w:val="nil"/>
              <w:left w:val="nil"/>
              <w:bottom w:val="nil"/>
              <w:right w:val="nil"/>
            </w:tcBorders>
            <w:shd w:val="clear" w:color="000000" w:fill="FFFFFF"/>
          </w:tcPr>
          <w:p w:rsidR="00EC0C10" w:rsidRPr="00EC0C10" w:rsidRDefault="00EC0C10">
            <w:pPr>
              <w:tabs>
                <w:tab w:val="right" w:pos="9552"/>
              </w:tabs>
              <w:autoSpaceDE w:val="0"/>
              <w:autoSpaceDN w:val="0"/>
              <w:adjustRightInd w:val="0"/>
              <w:spacing w:after="0" w:line="240" w:lineRule="auto"/>
              <w:jc w:val="center"/>
              <w:rPr>
                <w:rFonts w:cs="Calibri"/>
              </w:rPr>
            </w:pPr>
          </w:p>
        </w:tc>
        <w:tc>
          <w:tcPr>
            <w:tcW w:w="5103" w:type="dxa"/>
            <w:tcBorders>
              <w:top w:val="nil"/>
              <w:left w:val="nil"/>
              <w:bottom w:val="nil"/>
              <w:right w:val="nil"/>
            </w:tcBorders>
            <w:shd w:val="clear" w:color="000000" w:fill="FFFFFF"/>
          </w:tcPr>
          <w:p w:rsidR="00EC0C10" w:rsidRPr="00EC0C10" w:rsidRDefault="00EC0C10">
            <w:pPr>
              <w:tabs>
                <w:tab w:val="right" w:pos="9552"/>
              </w:tabs>
              <w:autoSpaceDE w:val="0"/>
              <w:autoSpaceDN w:val="0"/>
              <w:adjustRightInd w:val="0"/>
              <w:spacing w:after="0" w:line="240" w:lineRule="auto"/>
              <w:jc w:val="center"/>
              <w:rPr>
                <w:rFonts w:cs="Calibri"/>
                <w:lang w:val="en-US"/>
              </w:rPr>
            </w:pPr>
            <w:r w:rsidRPr="00EC0C10">
              <w:rPr>
                <w:rFonts w:ascii="Times New Roman" w:hAnsi="Times New Roman"/>
                <w:sz w:val="28"/>
                <w:szCs w:val="28"/>
                <w:highlight w:val="white"/>
              </w:rPr>
              <w:t>Глава муниципального образования</w:t>
            </w:r>
          </w:p>
        </w:tc>
      </w:tr>
      <w:tr w:rsidR="00EC0C10" w:rsidRPr="00EC0C10" w:rsidTr="004E4774">
        <w:trPr>
          <w:trHeight w:val="894"/>
        </w:trPr>
        <w:tc>
          <w:tcPr>
            <w:tcW w:w="4537" w:type="dxa"/>
            <w:tcBorders>
              <w:top w:val="nil"/>
              <w:left w:val="nil"/>
              <w:bottom w:val="nil"/>
              <w:right w:val="nil"/>
            </w:tcBorders>
            <w:shd w:val="clear" w:color="000000" w:fill="FFFFFF"/>
          </w:tcPr>
          <w:p w:rsidR="004311DF" w:rsidRPr="004311DF" w:rsidRDefault="004311DF" w:rsidP="004E4774">
            <w:pPr>
              <w:tabs>
                <w:tab w:val="right" w:pos="9552"/>
              </w:tabs>
              <w:autoSpaceDE w:val="0"/>
              <w:autoSpaceDN w:val="0"/>
              <w:adjustRightInd w:val="0"/>
              <w:spacing w:after="0" w:line="278" w:lineRule="atLeast"/>
              <w:ind w:left="-227" w:right="-113"/>
              <w:jc w:val="center"/>
              <w:rPr>
                <w:rFonts w:ascii="Times New Roman" w:hAnsi="Times New Roman"/>
                <w:sz w:val="28"/>
                <w:szCs w:val="28"/>
              </w:rPr>
            </w:pPr>
          </w:p>
        </w:tc>
        <w:tc>
          <w:tcPr>
            <w:tcW w:w="533" w:type="dxa"/>
            <w:tcBorders>
              <w:top w:val="nil"/>
              <w:left w:val="nil"/>
              <w:bottom w:val="nil"/>
              <w:right w:val="nil"/>
            </w:tcBorders>
            <w:shd w:val="clear" w:color="000000" w:fill="FFFFFF"/>
          </w:tcPr>
          <w:p w:rsidR="00EC0C10" w:rsidRPr="00EC0C10" w:rsidRDefault="00EC0C10">
            <w:pPr>
              <w:tabs>
                <w:tab w:val="right" w:pos="9552"/>
              </w:tabs>
              <w:autoSpaceDE w:val="0"/>
              <w:autoSpaceDN w:val="0"/>
              <w:adjustRightInd w:val="0"/>
              <w:spacing w:after="0" w:line="278" w:lineRule="atLeast"/>
              <w:jc w:val="center"/>
              <w:rPr>
                <w:rFonts w:cs="Calibri"/>
                <w:lang w:val="en-US"/>
              </w:rPr>
            </w:pPr>
          </w:p>
        </w:tc>
        <w:tc>
          <w:tcPr>
            <w:tcW w:w="5103" w:type="dxa"/>
            <w:tcBorders>
              <w:top w:val="nil"/>
              <w:left w:val="nil"/>
              <w:bottom w:val="nil"/>
              <w:right w:val="nil"/>
            </w:tcBorders>
            <w:shd w:val="clear" w:color="000000" w:fill="FFFFFF"/>
            <w:vAlign w:val="bottom"/>
          </w:tcPr>
          <w:p w:rsidR="00EC0C10" w:rsidRPr="00EC0C10" w:rsidRDefault="00EC0C10">
            <w:pPr>
              <w:tabs>
                <w:tab w:val="right" w:pos="9552"/>
              </w:tabs>
              <w:autoSpaceDE w:val="0"/>
              <w:autoSpaceDN w:val="0"/>
              <w:adjustRightInd w:val="0"/>
              <w:spacing w:after="0" w:line="240" w:lineRule="auto"/>
              <w:jc w:val="right"/>
              <w:rPr>
                <w:rFonts w:ascii="Times New Roman" w:hAnsi="Times New Roman"/>
                <w:sz w:val="28"/>
                <w:szCs w:val="28"/>
                <w:highlight w:val="white"/>
                <w:lang w:val="en-US"/>
              </w:rPr>
            </w:pPr>
          </w:p>
          <w:p w:rsidR="00EC0C10" w:rsidRPr="00EC0C10" w:rsidRDefault="00EC0C10">
            <w:pPr>
              <w:tabs>
                <w:tab w:val="right" w:pos="9552"/>
              </w:tabs>
              <w:autoSpaceDE w:val="0"/>
              <w:autoSpaceDN w:val="0"/>
              <w:adjustRightInd w:val="0"/>
              <w:spacing w:after="0" w:line="240" w:lineRule="auto"/>
              <w:jc w:val="right"/>
              <w:rPr>
                <w:rFonts w:cs="Calibri"/>
                <w:lang w:val="en-US"/>
              </w:rPr>
            </w:pPr>
            <w:r w:rsidRPr="00EC0C10">
              <w:rPr>
                <w:rFonts w:ascii="Times New Roman" w:hAnsi="Times New Roman"/>
                <w:sz w:val="28"/>
                <w:szCs w:val="28"/>
                <w:highlight w:val="white"/>
                <w:lang w:val="en-US"/>
              </w:rPr>
              <w:t xml:space="preserve">__________________  </w:t>
            </w:r>
            <w:r w:rsidRPr="00EC0C10">
              <w:rPr>
                <w:rFonts w:ascii="Times New Roman" w:hAnsi="Times New Roman"/>
                <w:sz w:val="28"/>
                <w:szCs w:val="28"/>
                <w:highlight w:val="white"/>
              </w:rPr>
              <w:t>Д.Ю. Василенко</w:t>
            </w:r>
          </w:p>
        </w:tc>
      </w:tr>
    </w:tbl>
    <w:p w:rsidR="00EC0C10" w:rsidRDefault="00EC0C10" w:rsidP="00EC0C10">
      <w:pPr>
        <w:tabs>
          <w:tab w:val="right" w:pos="9552"/>
        </w:tabs>
        <w:autoSpaceDE w:val="0"/>
        <w:autoSpaceDN w:val="0"/>
        <w:adjustRightInd w:val="0"/>
        <w:spacing w:after="0" w:line="278" w:lineRule="atLeast"/>
        <w:ind w:firstLine="4957"/>
        <w:jc w:val="center"/>
        <w:rPr>
          <w:rFonts w:ascii="Times New Roman" w:hAnsi="Times New Roman"/>
          <w:b/>
          <w:bCs/>
          <w:spacing w:val="-2"/>
          <w:sz w:val="28"/>
          <w:szCs w:val="28"/>
          <w:highlight w:val="white"/>
          <w:lang w:val="en-US"/>
        </w:rPr>
      </w:pPr>
    </w:p>
    <w:p w:rsidR="00EC0C10" w:rsidRDefault="00EC0C10" w:rsidP="00EC0C10">
      <w:pPr>
        <w:tabs>
          <w:tab w:val="right" w:pos="9552"/>
        </w:tabs>
        <w:autoSpaceDE w:val="0"/>
        <w:autoSpaceDN w:val="0"/>
        <w:adjustRightInd w:val="0"/>
        <w:spacing w:after="0" w:line="278" w:lineRule="atLeast"/>
        <w:ind w:firstLine="4957"/>
        <w:jc w:val="center"/>
        <w:rPr>
          <w:rFonts w:ascii="Times New Roman" w:hAnsi="Times New Roman"/>
          <w:b/>
          <w:bCs/>
          <w:spacing w:val="-2"/>
          <w:sz w:val="28"/>
          <w:szCs w:val="28"/>
          <w:highlight w:val="white"/>
          <w:lang w:val="en-US"/>
        </w:rPr>
      </w:pPr>
    </w:p>
    <w:p w:rsidR="00EC0C10" w:rsidRDefault="00EC0C10" w:rsidP="00EC0C10">
      <w:pPr>
        <w:tabs>
          <w:tab w:val="right" w:pos="9552"/>
        </w:tabs>
        <w:autoSpaceDE w:val="0"/>
        <w:autoSpaceDN w:val="0"/>
        <w:adjustRightInd w:val="0"/>
        <w:spacing w:after="0" w:line="278" w:lineRule="atLeast"/>
        <w:ind w:firstLine="4957"/>
        <w:jc w:val="center"/>
        <w:rPr>
          <w:rFonts w:ascii="Times New Roman" w:hAnsi="Times New Roman"/>
          <w:b/>
          <w:bCs/>
          <w:spacing w:val="-2"/>
          <w:sz w:val="24"/>
          <w:szCs w:val="24"/>
          <w:highlight w:val="white"/>
          <w:lang w:val="en-US"/>
        </w:rPr>
      </w:pPr>
    </w:p>
    <w:p w:rsidR="00EC0C10" w:rsidRDefault="00EC0C10" w:rsidP="00EC0C10">
      <w:pPr>
        <w:tabs>
          <w:tab w:val="left" w:leader="underscore" w:pos="6850"/>
        </w:tabs>
        <w:autoSpaceDE w:val="0"/>
        <w:autoSpaceDN w:val="0"/>
        <w:adjustRightInd w:val="0"/>
        <w:spacing w:after="0" w:line="240" w:lineRule="auto"/>
        <w:rPr>
          <w:rFonts w:ascii="Times New Roman" w:hAnsi="Times New Roman"/>
          <w:spacing w:val="-2"/>
          <w:sz w:val="24"/>
          <w:szCs w:val="24"/>
          <w:highlight w:val="white"/>
          <w:lang w:val="en-US"/>
        </w:rPr>
      </w:pPr>
    </w:p>
    <w:p w:rsidR="00EC0C10" w:rsidRDefault="00EC0C10" w:rsidP="00EC0C10">
      <w:pPr>
        <w:tabs>
          <w:tab w:val="left" w:leader="underscore" w:pos="6850"/>
        </w:tabs>
        <w:autoSpaceDE w:val="0"/>
        <w:autoSpaceDN w:val="0"/>
        <w:adjustRightInd w:val="0"/>
        <w:spacing w:after="0" w:line="460" w:lineRule="atLeast"/>
        <w:jc w:val="center"/>
        <w:rPr>
          <w:rFonts w:ascii="Times New Roman" w:hAnsi="Times New Roman"/>
          <w:b/>
          <w:bCs/>
          <w:spacing w:val="-2"/>
          <w:sz w:val="44"/>
          <w:szCs w:val="44"/>
          <w:highlight w:val="white"/>
          <w:lang w:val="en-US"/>
        </w:rPr>
      </w:pPr>
    </w:p>
    <w:p w:rsidR="00EC0C10" w:rsidRDefault="00EC0C10" w:rsidP="00EC0C10">
      <w:pPr>
        <w:autoSpaceDE w:val="0"/>
        <w:autoSpaceDN w:val="0"/>
        <w:adjustRightInd w:val="0"/>
        <w:spacing w:after="0" w:line="312" w:lineRule="atLeast"/>
        <w:jc w:val="center"/>
        <w:rPr>
          <w:rFonts w:ascii="Times New Roman" w:hAnsi="Times New Roman"/>
          <w:b/>
          <w:bCs/>
          <w:sz w:val="40"/>
          <w:szCs w:val="40"/>
        </w:rPr>
      </w:pPr>
      <w:r>
        <w:rPr>
          <w:rFonts w:ascii="Times New Roman" w:hAnsi="Times New Roman"/>
          <w:b/>
          <w:bCs/>
          <w:sz w:val="40"/>
          <w:szCs w:val="40"/>
        </w:rPr>
        <w:t>Устав</w:t>
      </w:r>
    </w:p>
    <w:p w:rsidR="00EC0C10" w:rsidRDefault="00EC0C10" w:rsidP="00EC0C10">
      <w:pPr>
        <w:autoSpaceDE w:val="0"/>
        <w:autoSpaceDN w:val="0"/>
        <w:adjustRightInd w:val="0"/>
        <w:spacing w:after="0" w:line="312" w:lineRule="atLeast"/>
        <w:jc w:val="center"/>
        <w:rPr>
          <w:rFonts w:ascii="Times New Roman" w:hAnsi="Times New Roman"/>
          <w:b/>
          <w:bCs/>
          <w:sz w:val="40"/>
          <w:szCs w:val="40"/>
        </w:rPr>
      </w:pPr>
      <w:r>
        <w:rPr>
          <w:rFonts w:ascii="Times New Roman" w:hAnsi="Times New Roman"/>
          <w:b/>
          <w:bCs/>
          <w:sz w:val="40"/>
          <w:szCs w:val="40"/>
        </w:rPr>
        <w:t xml:space="preserve">муниципального образования </w:t>
      </w:r>
    </w:p>
    <w:p w:rsidR="00EC0C10" w:rsidRDefault="00EC0C10" w:rsidP="00EC0C10">
      <w:pPr>
        <w:autoSpaceDE w:val="0"/>
        <w:autoSpaceDN w:val="0"/>
        <w:adjustRightInd w:val="0"/>
        <w:spacing w:after="0" w:line="312" w:lineRule="atLeast"/>
        <w:jc w:val="center"/>
        <w:rPr>
          <w:rFonts w:ascii="Times New Roman" w:hAnsi="Times New Roman"/>
          <w:b/>
          <w:bCs/>
          <w:sz w:val="40"/>
          <w:szCs w:val="40"/>
        </w:rPr>
      </w:pPr>
      <w:r>
        <w:rPr>
          <w:rFonts w:ascii="Times New Roman" w:hAnsi="Times New Roman"/>
          <w:b/>
          <w:bCs/>
          <w:sz w:val="40"/>
          <w:szCs w:val="40"/>
        </w:rPr>
        <w:t xml:space="preserve">Шлиссельбургское городское поселение  </w:t>
      </w:r>
    </w:p>
    <w:p w:rsidR="00EC0C10" w:rsidRDefault="00EC0C10" w:rsidP="00EC0C10">
      <w:pPr>
        <w:autoSpaceDE w:val="0"/>
        <w:autoSpaceDN w:val="0"/>
        <w:adjustRightInd w:val="0"/>
        <w:spacing w:after="0" w:line="312" w:lineRule="atLeast"/>
        <w:jc w:val="center"/>
        <w:rPr>
          <w:rFonts w:ascii="Times New Roman" w:hAnsi="Times New Roman"/>
          <w:b/>
          <w:bCs/>
          <w:sz w:val="40"/>
          <w:szCs w:val="40"/>
        </w:rPr>
      </w:pPr>
      <w:r>
        <w:rPr>
          <w:rFonts w:ascii="Times New Roman" w:hAnsi="Times New Roman"/>
          <w:b/>
          <w:bCs/>
          <w:sz w:val="40"/>
          <w:szCs w:val="40"/>
        </w:rPr>
        <w:t xml:space="preserve">Кировского муниципального района </w:t>
      </w:r>
    </w:p>
    <w:p w:rsidR="00EC0C10" w:rsidRDefault="00EC0C10" w:rsidP="00EC0C10">
      <w:pPr>
        <w:autoSpaceDE w:val="0"/>
        <w:autoSpaceDN w:val="0"/>
        <w:adjustRightInd w:val="0"/>
        <w:spacing w:after="0" w:line="312" w:lineRule="atLeast"/>
        <w:jc w:val="center"/>
        <w:rPr>
          <w:rFonts w:ascii="Times New Roman" w:hAnsi="Times New Roman"/>
          <w:b/>
          <w:bCs/>
          <w:sz w:val="36"/>
          <w:szCs w:val="36"/>
        </w:rPr>
      </w:pPr>
      <w:r>
        <w:rPr>
          <w:rFonts w:ascii="Times New Roman" w:hAnsi="Times New Roman"/>
          <w:b/>
          <w:bCs/>
          <w:sz w:val="40"/>
          <w:szCs w:val="40"/>
        </w:rPr>
        <w:t>Ленинградской области</w:t>
      </w:r>
    </w:p>
    <w:p w:rsidR="00EC0C10" w:rsidRPr="00987821" w:rsidRDefault="00EC0C10" w:rsidP="00EC0C10">
      <w:pPr>
        <w:tabs>
          <w:tab w:val="left" w:leader="underscore" w:pos="6850"/>
        </w:tabs>
        <w:autoSpaceDE w:val="0"/>
        <w:autoSpaceDN w:val="0"/>
        <w:adjustRightInd w:val="0"/>
        <w:spacing w:after="0" w:line="460" w:lineRule="atLeast"/>
        <w:jc w:val="center"/>
        <w:rPr>
          <w:rFonts w:ascii="Times New Roman" w:hAnsi="Times New Roman"/>
          <w:b/>
          <w:bCs/>
          <w:spacing w:val="-2"/>
          <w:sz w:val="36"/>
          <w:szCs w:val="36"/>
          <w:highlight w:val="white"/>
        </w:rPr>
      </w:pPr>
    </w:p>
    <w:p w:rsidR="00EC0C10" w:rsidRPr="00987821" w:rsidRDefault="00EC0C10" w:rsidP="00EC0C10">
      <w:pPr>
        <w:tabs>
          <w:tab w:val="left" w:leader="underscore" w:pos="6850"/>
        </w:tabs>
        <w:autoSpaceDE w:val="0"/>
        <w:autoSpaceDN w:val="0"/>
        <w:adjustRightInd w:val="0"/>
        <w:spacing w:after="0" w:line="240" w:lineRule="auto"/>
        <w:rPr>
          <w:rFonts w:ascii="Times New Roman" w:hAnsi="Times New Roman"/>
          <w:spacing w:val="-2"/>
          <w:sz w:val="32"/>
          <w:szCs w:val="32"/>
          <w:highlight w:val="white"/>
        </w:rPr>
      </w:pPr>
    </w:p>
    <w:p w:rsidR="00EC0C10" w:rsidRPr="00987821" w:rsidRDefault="00EC0C10" w:rsidP="00EC0C10">
      <w:pPr>
        <w:tabs>
          <w:tab w:val="left" w:leader="underscore" w:pos="6850"/>
        </w:tabs>
        <w:autoSpaceDE w:val="0"/>
        <w:autoSpaceDN w:val="0"/>
        <w:adjustRightInd w:val="0"/>
        <w:spacing w:after="0" w:line="240" w:lineRule="auto"/>
        <w:rPr>
          <w:rFonts w:ascii="Times New Roman" w:hAnsi="Times New Roman"/>
          <w:spacing w:val="-2"/>
          <w:sz w:val="32"/>
          <w:szCs w:val="32"/>
          <w:highlight w:val="white"/>
        </w:rPr>
      </w:pPr>
    </w:p>
    <w:p w:rsidR="00EC0C10" w:rsidRPr="00987821" w:rsidRDefault="00EC0C10" w:rsidP="00EC0C10">
      <w:pPr>
        <w:tabs>
          <w:tab w:val="left" w:leader="underscore" w:pos="6850"/>
        </w:tabs>
        <w:autoSpaceDE w:val="0"/>
        <w:autoSpaceDN w:val="0"/>
        <w:adjustRightInd w:val="0"/>
        <w:spacing w:after="0" w:line="240" w:lineRule="auto"/>
        <w:rPr>
          <w:rFonts w:ascii="Times New Roman" w:hAnsi="Times New Roman"/>
          <w:spacing w:val="-2"/>
          <w:sz w:val="32"/>
          <w:szCs w:val="32"/>
          <w:highlight w:val="white"/>
        </w:rPr>
      </w:pPr>
    </w:p>
    <w:p w:rsidR="00EC0C10" w:rsidRPr="00987821" w:rsidRDefault="00EC0C10" w:rsidP="00EC0C10">
      <w:pPr>
        <w:tabs>
          <w:tab w:val="left" w:leader="underscore" w:pos="6850"/>
        </w:tabs>
        <w:autoSpaceDE w:val="0"/>
        <w:autoSpaceDN w:val="0"/>
        <w:adjustRightInd w:val="0"/>
        <w:spacing w:after="0" w:line="240" w:lineRule="auto"/>
        <w:rPr>
          <w:rFonts w:ascii="Times New Roman" w:hAnsi="Times New Roman"/>
          <w:spacing w:val="-2"/>
          <w:sz w:val="32"/>
          <w:szCs w:val="32"/>
          <w:highlight w:val="white"/>
        </w:rPr>
      </w:pPr>
    </w:p>
    <w:p w:rsidR="00EC0C10" w:rsidRPr="00987821" w:rsidRDefault="00EC0C10" w:rsidP="00EC0C10">
      <w:pPr>
        <w:tabs>
          <w:tab w:val="left" w:leader="underscore" w:pos="6850"/>
        </w:tabs>
        <w:autoSpaceDE w:val="0"/>
        <w:autoSpaceDN w:val="0"/>
        <w:adjustRightInd w:val="0"/>
        <w:spacing w:after="0" w:line="240" w:lineRule="auto"/>
        <w:rPr>
          <w:rFonts w:ascii="Times New Roman" w:hAnsi="Times New Roman"/>
          <w:spacing w:val="-2"/>
          <w:sz w:val="32"/>
          <w:szCs w:val="32"/>
          <w:highlight w:val="white"/>
        </w:rPr>
      </w:pPr>
    </w:p>
    <w:p w:rsidR="00EC0C10" w:rsidRPr="00987821" w:rsidRDefault="00EC0C10" w:rsidP="00EC0C10">
      <w:pPr>
        <w:tabs>
          <w:tab w:val="left" w:leader="underscore" w:pos="6850"/>
        </w:tabs>
        <w:autoSpaceDE w:val="0"/>
        <w:autoSpaceDN w:val="0"/>
        <w:adjustRightInd w:val="0"/>
        <w:spacing w:after="0" w:line="240" w:lineRule="auto"/>
        <w:rPr>
          <w:rFonts w:ascii="Times New Roman" w:hAnsi="Times New Roman"/>
          <w:spacing w:val="-2"/>
          <w:sz w:val="32"/>
          <w:szCs w:val="32"/>
          <w:highlight w:val="white"/>
        </w:rPr>
      </w:pPr>
    </w:p>
    <w:p w:rsidR="00EC0C10" w:rsidRPr="00987821" w:rsidRDefault="00EC0C10" w:rsidP="00EC0C10">
      <w:pPr>
        <w:tabs>
          <w:tab w:val="left" w:leader="underscore" w:pos="6850"/>
        </w:tabs>
        <w:autoSpaceDE w:val="0"/>
        <w:autoSpaceDN w:val="0"/>
        <w:adjustRightInd w:val="0"/>
        <w:spacing w:after="0" w:line="240" w:lineRule="auto"/>
        <w:rPr>
          <w:rFonts w:ascii="Times New Roman" w:hAnsi="Times New Roman"/>
          <w:spacing w:val="-2"/>
          <w:sz w:val="32"/>
          <w:szCs w:val="32"/>
          <w:highlight w:val="white"/>
        </w:rPr>
      </w:pPr>
    </w:p>
    <w:p w:rsidR="00EC0C10" w:rsidRPr="00987821" w:rsidRDefault="00EC0C10"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EC0C10" w:rsidRPr="00987821" w:rsidRDefault="00EC0C10"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EC0C10" w:rsidRPr="00987821" w:rsidRDefault="00EC0C10"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EC0C10" w:rsidRPr="00987821" w:rsidRDefault="00EC0C10"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EC0C10" w:rsidRPr="00987821" w:rsidRDefault="00EC0C10"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EC0C10" w:rsidRDefault="00EC0C10" w:rsidP="00EC0C10">
      <w:pPr>
        <w:autoSpaceDE w:val="0"/>
        <w:autoSpaceDN w:val="0"/>
        <w:adjustRightInd w:val="0"/>
        <w:spacing w:after="0" w:line="240" w:lineRule="auto"/>
        <w:jc w:val="center"/>
        <w:rPr>
          <w:rFonts w:ascii="Times New Roman" w:hAnsi="Times New Roman"/>
          <w:b/>
          <w:bCs/>
          <w:spacing w:val="-1"/>
          <w:sz w:val="28"/>
          <w:szCs w:val="28"/>
          <w:highlight w:val="white"/>
        </w:rPr>
      </w:pPr>
      <w:r w:rsidRPr="00987821">
        <w:rPr>
          <w:rFonts w:ascii="Times New Roman" w:hAnsi="Times New Roman"/>
          <w:b/>
          <w:bCs/>
          <w:spacing w:val="-1"/>
          <w:sz w:val="28"/>
          <w:szCs w:val="28"/>
          <w:highlight w:val="white"/>
        </w:rPr>
        <w:t xml:space="preserve">2016 </w:t>
      </w:r>
      <w:r>
        <w:rPr>
          <w:rFonts w:ascii="Times New Roman" w:hAnsi="Times New Roman"/>
          <w:b/>
          <w:bCs/>
          <w:spacing w:val="-1"/>
          <w:sz w:val="28"/>
          <w:szCs w:val="28"/>
          <w:highlight w:val="white"/>
        </w:rPr>
        <w:t>год</w:t>
      </w:r>
    </w:p>
    <w:p w:rsidR="00EC0C10" w:rsidRDefault="00EC0C10" w:rsidP="00EC0C10">
      <w:pPr>
        <w:autoSpaceDE w:val="0"/>
        <w:autoSpaceDN w:val="0"/>
        <w:adjustRightInd w:val="0"/>
        <w:spacing w:after="0" w:line="240" w:lineRule="auto"/>
        <w:jc w:val="center"/>
        <w:rPr>
          <w:rFonts w:ascii="Times New Roman" w:hAnsi="Times New Roman"/>
          <w:sz w:val="28"/>
          <w:szCs w:val="28"/>
          <w:highlight w:val="white"/>
        </w:rPr>
      </w:pPr>
      <w:r>
        <w:rPr>
          <w:rFonts w:ascii="Times New Roman" w:hAnsi="Times New Roman"/>
          <w:sz w:val="28"/>
          <w:szCs w:val="28"/>
          <w:highlight w:val="white"/>
        </w:rPr>
        <w:t>Оглавление</w:t>
      </w:r>
    </w:p>
    <w:p w:rsidR="00EC0C10" w:rsidRDefault="00EC0C10" w:rsidP="00EC0C10">
      <w:pPr>
        <w:tabs>
          <w:tab w:val="right" w:leader="dot" w:pos="9771"/>
        </w:tabs>
        <w:autoSpaceDE w:val="0"/>
        <w:autoSpaceDN w:val="0"/>
        <w:adjustRightInd w:val="0"/>
        <w:spacing w:before="360" w:after="0" w:line="240" w:lineRule="auto"/>
        <w:jc w:val="both"/>
        <w:rPr>
          <w:rFonts w:ascii="Times New Roman" w:hAnsi="Times New Roman"/>
          <w:b/>
          <w:bCs/>
          <w:caps/>
          <w:sz w:val="28"/>
          <w:szCs w:val="28"/>
        </w:rPr>
      </w:pPr>
      <w:r>
        <w:rPr>
          <w:rFonts w:ascii="Times New Roman" w:hAnsi="Times New Roman"/>
          <w:b/>
          <w:bCs/>
          <w:caps/>
          <w:color w:val="0000FF"/>
          <w:sz w:val="24"/>
          <w:szCs w:val="24"/>
          <w:u w:val="single"/>
        </w:rPr>
        <w:t>ГЛАВА 1. ОБЩИЕ ПОЛОЖЕНИЯ</w:t>
      </w:r>
      <w:r>
        <w:rPr>
          <w:rFonts w:ascii="Times New Roman" w:hAnsi="Times New Roman"/>
          <w:b/>
          <w:bCs/>
          <w:caps/>
          <w:sz w:val="24"/>
          <w:szCs w:val="24"/>
        </w:rPr>
        <w:tab/>
        <w:t>6</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1. Наименование муниципального образования, место нахождения органов местного самоуправления</w:t>
      </w:r>
      <w:r>
        <w:rPr>
          <w:rFonts w:ascii="Times New Roman" w:hAnsi="Times New Roman"/>
          <w:sz w:val="27"/>
          <w:szCs w:val="27"/>
        </w:rPr>
        <w:tab/>
        <w:t>6</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 Символы муниципального образования и порядок их</w:t>
      </w:r>
      <w:r>
        <w:rPr>
          <w:rFonts w:ascii="Times New Roman" w:hAnsi="Times New Roman"/>
          <w:color w:val="0000FF"/>
          <w:sz w:val="27"/>
          <w:szCs w:val="27"/>
          <w:u w:val="single"/>
          <w:lang w:val="en-US"/>
        </w:rPr>
        <w:t> </w:t>
      </w:r>
      <w:r>
        <w:rPr>
          <w:rFonts w:ascii="Times New Roman" w:hAnsi="Times New Roman"/>
          <w:color w:val="0000FF"/>
          <w:sz w:val="27"/>
          <w:szCs w:val="27"/>
          <w:u w:val="single"/>
        </w:rPr>
        <w:t>официального использования</w:t>
      </w:r>
      <w:r>
        <w:rPr>
          <w:rFonts w:ascii="Times New Roman" w:hAnsi="Times New Roman"/>
          <w:sz w:val="27"/>
          <w:szCs w:val="27"/>
        </w:rPr>
        <w:tab/>
        <w:t>6</w:t>
      </w:r>
    </w:p>
    <w:p w:rsidR="00EC0C10" w:rsidRDefault="00EC0C1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2. ВОПРОСЫ МЕСТНОГО ЗНАЧЕНИЯ</w:t>
      </w:r>
      <w:r>
        <w:rPr>
          <w:rFonts w:ascii="Times New Roman" w:hAnsi="Times New Roman"/>
          <w:b/>
          <w:bCs/>
          <w:caps/>
          <w:sz w:val="24"/>
          <w:szCs w:val="24"/>
        </w:rPr>
        <w:tab/>
        <w:t>7</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3. </w:t>
      </w:r>
      <w:r>
        <w:rPr>
          <w:rFonts w:ascii="Times New Roman" w:hAnsi="Times New Roman"/>
          <w:color w:val="0000FF"/>
          <w:sz w:val="28"/>
          <w:szCs w:val="28"/>
          <w:u w:val="single"/>
        </w:rPr>
        <w:t>Перечень</w:t>
      </w:r>
      <w:r>
        <w:rPr>
          <w:rFonts w:ascii="Times New Roman" w:hAnsi="Times New Roman"/>
          <w:color w:val="0000FF"/>
          <w:sz w:val="27"/>
          <w:szCs w:val="27"/>
          <w:u w:val="single"/>
        </w:rPr>
        <w:t xml:space="preserve"> вопросов местного значения</w:t>
      </w:r>
      <w:r>
        <w:rPr>
          <w:rFonts w:ascii="Times New Roman" w:hAnsi="Times New Roman"/>
          <w:sz w:val="27"/>
          <w:szCs w:val="27"/>
        </w:rPr>
        <w:tab/>
        <w:t>7</w:t>
      </w:r>
    </w:p>
    <w:p w:rsidR="00EC0C10" w:rsidRDefault="00EC0C1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Pr>
          <w:rFonts w:ascii="Times New Roman" w:hAnsi="Times New Roman"/>
          <w:b/>
          <w:bCs/>
          <w:caps/>
          <w:sz w:val="24"/>
          <w:szCs w:val="24"/>
        </w:rPr>
        <w:tab/>
        <w:t>1</w:t>
      </w:r>
      <w:r w:rsidR="0026132D">
        <w:rPr>
          <w:rFonts w:ascii="Times New Roman" w:hAnsi="Times New Roman"/>
          <w:b/>
          <w:bCs/>
          <w:caps/>
          <w:sz w:val="24"/>
          <w:szCs w:val="24"/>
        </w:rPr>
        <w:t>2</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 Право населения муниципального образования на осуществление местного самоуправления</w:t>
      </w:r>
      <w:r>
        <w:rPr>
          <w:rFonts w:ascii="Times New Roman" w:hAnsi="Times New Roman"/>
          <w:sz w:val="27"/>
          <w:szCs w:val="27"/>
        </w:rPr>
        <w:tab/>
        <w:t>1</w:t>
      </w:r>
      <w:r w:rsidR="0026132D">
        <w:rPr>
          <w:rFonts w:ascii="Times New Roman" w:hAnsi="Times New Roman"/>
          <w:sz w:val="27"/>
          <w:szCs w:val="27"/>
        </w:rPr>
        <w:t>2</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 Местный референдум</w:t>
      </w:r>
      <w:r>
        <w:rPr>
          <w:rFonts w:ascii="Times New Roman" w:hAnsi="Times New Roman"/>
          <w:sz w:val="27"/>
          <w:szCs w:val="27"/>
        </w:rPr>
        <w:tab/>
        <w:t>12</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6. Муниципальные выборы</w:t>
      </w:r>
      <w:r>
        <w:rPr>
          <w:rFonts w:ascii="Times New Roman" w:hAnsi="Times New Roman"/>
          <w:sz w:val="27"/>
          <w:szCs w:val="27"/>
        </w:rPr>
        <w:tab/>
        <w:t>1</w:t>
      </w:r>
      <w:r w:rsidR="0026132D">
        <w:rPr>
          <w:rFonts w:ascii="Times New Roman" w:hAnsi="Times New Roman"/>
          <w:sz w:val="27"/>
          <w:szCs w:val="27"/>
        </w:rPr>
        <w:t>4</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Pr>
          <w:rFonts w:ascii="Times New Roman" w:hAnsi="Times New Roman"/>
          <w:sz w:val="27"/>
          <w:szCs w:val="27"/>
        </w:rPr>
        <w:tab/>
        <w:t>1</w:t>
      </w:r>
      <w:r w:rsidR="0026132D">
        <w:rPr>
          <w:rFonts w:ascii="Times New Roman" w:hAnsi="Times New Roman"/>
          <w:sz w:val="27"/>
          <w:szCs w:val="27"/>
        </w:rPr>
        <w:t>5</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w:t>
      </w:r>
      <w:r>
        <w:rPr>
          <w:rFonts w:ascii="Times New Roman" w:hAnsi="Times New Roman"/>
          <w:color w:val="0000FF"/>
          <w:sz w:val="27"/>
          <w:szCs w:val="27"/>
          <w:u w:val="single"/>
          <w:lang w:val="en-US"/>
        </w:rPr>
        <w:t> </w:t>
      </w:r>
      <w:r w:rsidRPr="00EC0C10">
        <w:rPr>
          <w:rFonts w:ascii="Times New Roman" w:hAnsi="Times New Roman"/>
          <w:color w:val="0000FF"/>
          <w:sz w:val="27"/>
          <w:szCs w:val="27"/>
          <w:u w:val="single"/>
        </w:rPr>
        <w:t>8.</w:t>
      </w:r>
      <w:r>
        <w:rPr>
          <w:rFonts w:ascii="Times New Roman" w:hAnsi="Times New Roman"/>
          <w:color w:val="0000FF"/>
          <w:spacing w:val="-4"/>
          <w:sz w:val="27"/>
          <w:szCs w:val="27"/>
          <w:u w:val="single"/>
          <w:lang w:val="en-US"/>
        </w:rPr>
        <w:t>  </w:t>
      </w:r>
      <w:r>
        <w:rPr>
          <w:rFonts w:ascii="Times New Roman" w:hAnsi="Times New Roman"/>
          <w:color w:val="0000FF"/>
          <w:spacing w:val="-2"/>
          <w:sz w:val="27"/>
          <w:szCs w:val="27"/>
          <w:u w:val="single"/>
        </w:rPr>
        <w:t xml:space="preserve">Невыполнение полномочий </w:t>
      </w:r>
      <w:r>
        <w:rPr>
          <w:rFonts w:ascii="Times New Roman" w:hAnsi="Times New Roman"/>
          <w:color w:val="0000FF"/>
          <w:sz w:val="27"/>
          <w:szCs w:val="27"/>
          <w:u w:val="single"/>
        </w:rPr>
        <w:t>депутата, члена выборного органа местного самоуправления, выборного должностного лица местного самоуправления</w:t>
      </w:r>
      <w:r w:rsidR="0026132D">
        <w:rPr>
          <w:rFonts w:ascii="Times New Roman" w:hAnsi="Times New Roman"/>
          <w:sz w:val="27"/>
          <w:szCs w:val="27"/>
        </w:rPr>
        <w:tab/>
        <w:t>16</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pacing w:val="-4"/>
          <w:sz w:val="27"/>
          <w:szCs w:val="27"/>
          <w:u w:val="single"/>
        </w:rPr>
        <w:t>Статья</w:t>
      </w:r>
      <w:r>
        <w:rPr>
          <w:rFonts w:ascii="Times New Roman" w:hAnsi="Times New Roman"/>
          <w:color w:val="0000FF"/>
          <w:spacing w:val="-4"/>
          <w:sz w:val="27"/>
          <w:szCs w:val="27"/>
          <w:u w:val="single"/>
          <w:lang w:val="en-US"/>
        </w:rPr>
        <w:t> </w:t>
      </w:r>
      <w:r w:rsidRPr="00EC0C10">
        <w:rPr>
          <w:rFonts w:ascii="Times New Roman" w:hAnsi="Times New Roman"/>
          <w:color w:val="0000FF"/>
          <w:spacing w:val="-4"/>
          <w:sz w:val="27"/>
          <w:szCs w:val="27"/>
          <w:u w:val="single"/>
        </w:rPr>
        <w:t>9.</w:t>
      </w:r>
      <w:r>
        <w:rPr>
          <w:rFonts w:ascii="Times New Roman" w:hAnsi="Times New Roman"/>
          <w:color w:val="0000FF"/>
          <w:spacing w:val="-4"/>
          <w:sz w:val="27"/>
          <w:szCs w:val="27"/>
          <w:u w:val="single"/>
          <w:lang w:val="en-US"/>
        </w:rPr>
        <w:t>  </w:t>
      </w:r>
      <w:r>
        <w:rPr>
          <w:rFonts w:ascii="Times New Roman" w:hAnsi="Times New Roman"/>
          <w:color w:val="0000FF"/>
          <w:spacing w:val="-4"/>
          <w:sz w:val="27"/>
          <w:szCs w:val="27"/>
          <w:u w:val="single"/>
        </w:rPr>
        <w:t>Нарушение федерального и областного законодательства, настоящего устава</w:t>
      </w:r>
      <w:r>
        <w:rPr>
          <w:rFonts w:ascii="Times New Roman" w:hAnsi="Times New Roman"/>
          <w:color w:val="0000FF"/>
          <w:sz w:val="27"/>
          <w:szCs w:val="27"/>
          <w:u w:val="single"/>
        </w:rPr>
        <w:t>, муниципальных нормативных правовых актов</w:t>
      </w:r>
      <w:r w:rsidR="0026132D">
        <w:rPr>
          <w:rFonts w:ascii="Times New Roman" w:hAnsi="Times New Roman"/>
          <w:sz w:val="27"/>
          <w:szCs w:val="27"/>
        </w:rPr>
        <w:tab/>
        <w:t>16</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10. </w:t>
      </w:r>
      <w:r>
        <w:rPr>
          <w:rFonts w:ascii="Times New Roman" w:hAnsi="Times New Roman"/>
          <w:color w:val="0000FF"/>
          <w:sz w:val="27"/>
          <w:szCs w:val="27"/>
          <w:u w:val="single"/>
          <w:lang w:val="en-US"/>
        </w:rPr>
        <w:t> </w:t>
      </w:r>
      <w:r>
        <w:rPr>
          <w:rFonts w:ascii="Times New Roman" w:hAnsi="Times New Roman"/>
          <w:color w:val="0000FF"/>
          <w:sz w:val="27"/>
          <w:szCs w:val="27"/>
          <w:u w:val="single"/>
        </w:rPr>
        <w:t>Утрата доверия избирателей</w:t>
      </w:r>
      <w:r>
        <w:rPr>
          <w:rFonts w:ascii="Times New Roman" w:hAnsi="Times New Roman"/>
          <w:sz w:val="27"/>
          <w:szCs w:val="27"/>
        </w:rPr>
        <w:tab/>
        <w:t>1</w:t>
      </w:r>
      <w:r w:rsidR="0026132D">
        <w:rPr>
          <w:rFonts w:ascii="Times New Roman" w:hAnsi="Times New Roman"/>
          <w:sz w:val="27"/>
          <w:szCs w:val="27"/>
        </w:rPr>
        <w:t>7</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11. </w:t>
      </w:r>
      <w:r>
        <w:rPr>
          <w:rFonts w:ascii="Times New Roman" w:hAnsi="Times New Roman"/>
          <w:color w:val="0000FF"/>
          <w:sz w:val="27"/>
          <w:szCs w:val="27"/>
          <w:u w:val="single"/>
          <w:lang w:val="en-US"/>
        </w:rPr>
        <w:t> </w:t>
      </w:r>
      <w:r>
        <w:rPr>
          <w:rFonts w:ascii="Times New Roman" w:hAnsi="Times New Roman"/>
          <w:color w:val="0000FF"/>
          <w:sz w:val="27"/>
          <w:szCs w:val="27"/>
          <w:u w:val="single"/>
        </w:rPr>
        <w:t>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r>
        <w:rPr>
          <w:rFonts w:ascii="Times New Roman" w:hAnsi="Times New Roman"/>
          <w:sz w:val="27"/>
          <w:szCs w:val="27"/>
        </w:rPr>
        <w:tab/>
        <w:t>1</w:t>
      </w:r>
      <w:r w:rsidR="0026132D">
        <w:rPr>
          <w:rFonts w:ascii="Times New Roman" w:hAnsi="Times New Roman"/>
          <w:sz w:val="27"/>
          <w:szCs w:val="27"/>
        </w:rPr>
        <w:t>7</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12. Возбуждение процедуры отзыва гражданами</w:t>
      </w:r>
      <w:r>
        <w:rPr>
          <w:rFonts w:ascii="Times New Roman" w:hAnsi="Times New Roman"/>
          <w:sz w:val="27"/>
          <w:szCs w:val="27"/>
        </w:rPr>
        <w:tab/>
        <w:t>1</w:t>
      </w:r>
      <w:r w:rsidR="0026132D">
        <w:rPr>
          <w:rFonts w:ascii="Times New Roman" w:hAnsi="Times New Roman"/>
          <w:sz w:val="27"/>
          <w:szCs w:val="27"/>
        </w:rPr>
        <w:t>7</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w:t>
      </w:r>
      <w:r>
        <w:rPr>
          <w:rFonts w:ascii="Times New Roman" w:hAnsi="Times New Roman"/>
          <w:color w:val="0000FF"/>
          <w:sz w:val="27"/>
          <w:szCs w:val="27"/>
          <w:u w:val="single"/>
          <w:lang w:val="en-US"/>
        </w:rPr>
        <w:t> </w:t>
      </w:r>
      <w:r w:rsidRPr="00EC0C10">
        <w:rPr>
          <w:rFonts w:ascii="Times New Roman" w:hAnsi="Times New Roman"/>
          <w:color w:val="0000FF"/>
          <w:sz w:val="27"/>
          <w:szCs w:val="27"/>
          <w:u w:val="single"/>
        </w:rPr>
        <w:t>13.</w:t>
      </w:r>
      <w:r>
        <w:rPr>
          <w:rFonts w:ascii="Times New Roman" w:hAnsi="Times New Roman"/>
          <w:color w:val="0000FF"/>
          <w:sz w:val="27"/>
          <w:szCs w:val="27"/>
          <w:u w:val="single"/>
          <w:lang w:val="en-US"/>
        </w:rPr>
        <w:t>  </w:t>
      </w:r>
      <w:r>
        <w:rPr>
          <w:rFonts w:ascii="Times New Roman" w:hAnsi="Times New Roman"/>
          <w:color w:val="0000FF"/>
          <w:sz w:val="27"/>
          <w:szCs w:val="27"/>
          <w:u w:val="single"/>
        </w:rPr>
        <w:t>Рассмотрение ходатайства инициативной группы граждан в муниципальной избирательной комиссии и в Совете депутатов</w:t>
      </w:r>
      <w:r w:rsidR="0026132D">
        <w:rPr>
          <w:rFonts w:ascii="Times New Roman" w:hAnsi="Times New Roman"/>
          <w:sz w:val="27"/>
          <w:szCs w:val="27"/>
        </w:rPr>
        <w:tab/>
        <w:t>18</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14. Сбор подписей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w:t>
      </w:r>
      <w:r>
        <w:rPr>
          <w:rFonts w:ascii="Times New Roman" w:hAnsi="Times New Roman"/>
          <w:sz w:val="27"/>
          <w:szCs w:val="27"/>
        </w:rPr>
        <w:tab/>
        <w:t>1</w:t>
      </w:r>
      <w:r w:rsidR="0026132D">
        <w:rPr>
          <w:rFonts w:ascii="Times New Roman" w:hAnsi="Times New Roman"/>
          <w:sz w:val="27"/>
          <w:szCs w:val="27"/>
        </w:rPr>
        <w:t>9</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15.</w:t>
      </w:r>
      <w:r>
        <w:rPr>
          <w:rFonts w:ascii="Times New Roman" w:hAnsi="Times New Roman"/>
          <w:color w:val="0000FF"/>
          <w:sz w:val="27"/>
          <w:szCs w:val="27"/>
          <w:u w:val="single"/>
          <w:lang w:val="en-US"/>
        </w:rPr>
        <w:t> </w:t>
      </w:r>
      <w:r>
        <w:rPr>
          <w:rFonts w:ascii="Times New Roman" w:hAnsi="Times New Roman"/>
          <w:color w:val="0000FF"/>
          <w:sz w:val="27"/>
          <w:szCs w:val="27"/>
          <w:u w:val="single"/>
        </w:rPr>
        <w:t>Сроки сбора подписей</w:t>
      </w:r>
      <w:r w:rsidR="0026132D">
        <w:rPr>
          <w:rFonts w:ascii="Times New Roman" w:hAnsi="Times New Roman"/>
          <w:sz w:val="27"/>
          <w:szCs w:val="27"/>
        </w:rPr>
        <w:tab/>
        <w:t>21</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pacing w:val="-4"/>
          <w:sz w:val="27"/>
          <w:szCs w:val="27"/>
          <w:u w:val="single"/>
        </w:rPr>
        <w:t>Статья</w:t>
      </w:r>
      <w:r>
        <w:rPr>
          <w:rFonts w:ascii="Times New Roman" w:hAnsi="Times New Roman"/>
          <w:color w:val="0000FF"/>
          <w:spacing w:val="-4"/>
          <w:sz w:val="27"/>
          <w:szCs w:val="27"/>
          <w:u w:val="single"/>
          <w:lang w:val="en-US"/>
        </w:rPr>
        <w:t> </w:t>
      </w:r>
      <w:r w:rsidRPr="00EC0C10">
        <w:rPr>
          <w:rFonts w:ascii="Times New Roman" w:hAnsi="Times New Roman"/>
          <w:color w:val="0000FF"/>
          <w:spacing w:val="-4"/>
          <w:sz w:val="27"/>
          <w:szCs w:val="27"/>
          <w:u w:val="single"/>
        </w:rPr>
        <w:t>16.</w:t>
      </w:r>
      <w:r>
        <w:rPr>
          <w:rFonts w:ascii="Times New Roman" w:hAnsi="Times New Roman"/>
          <w:color w:val="0000FF"/>
          <w:spacing w:val="-4"/>
          <w:sz w:val="27"/>
          <w:szCs w:val="27"/>
          <w:u w:val="single"/>
          <w:lang w:val="en-US"/>
        </w:rPr>
        <w:t>  </w:t>
      </w:r>
      <w:r>
        <w:rPr>
          <w:rFonts w:ascii="Times New Roman" w:hAnsi="Times New Roman"/>
          <w:color w:val="0000FF"/>
          <w:spacing w:val="-4"/>
          <w:sz w:val="27"/>
          <w:szCs w:val="27"/>
          <w:u w:val="single"/>
        </w:rPr>
        <w:t>Представление подписных листов в муниципальную избирательную</w:t>
      </w:r>
      <w:r>
        <w:rPr>
          <w:rFonts w:ascii="Times New Roman" w:hAnsi="Times New Roman"/>
          <w:color w:val="0000FF"/>
          <w:sz w:val="27"/>
          <w:szCs w:val="27"/>
          <w:u w:val="single"/>
        </w:rPr>
        <w:t xml:space="preserve"> комиссию</w:t>
      </w:r>
      <w:r w:rsidR="0026132D">
        <w:rPr>
          <w:rFonts w:ascii="Times New Roman" w:hAnsi="Times New Roman"/>
          <w:sz w:val="27"/>
          <w:szCs w:val="27"/>
        </w:rPr>
        <w:tab/>
        <w:t>21</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17. </w:t>
      </w:r>
      <w:r>
        <w:rPr>
          <w:rFonts w:ascii="Times New Roman" w:hAnsi="Times New Roman"/>
          <w:color w:val="0000FF"/>
          <w:sz w:val="27"/>
          <w:szCs w:val="27"/>
          <w:u w:val="single"/>
          <w:lang w:val="en-US"/>
        </w:rPr>
        <w:t> </w:t>
      </w:r>
      <w:r>
        <w:rPr>
          <w:rFonts w:ascii="Times New Roman" w:hAnsi="Times New Roman"/>
          <w:color w:val="0000FF"/>
          <w:sz w:val="27"/>
          <w:szCs w:val="27"/>
          <w:u w:val="single"/>
        </w:rPr>
        <w:t>Назначение голосования по отзыву</w:t>
      </w:r>
      <w:r w:rsidR="0026132D">
        <w:rPr>
          <w:rFonts w:ascii="Times New Roman" w:hAnsi="Times New Roman"/>
          <w:sz w:val="27"/>
          <w:szCs w:val="27"/>
        </w:rPr>
        <w:tab/>
        <w:t>21</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18. Гарантии для депутата, выборного должностного лица, члена выборного органа местного самоуправления</w:t>
      </w:r>
      <w:r>
        <w:rPr>
          <w:rFonts w:ascii="Times New Roman" w:hAnsi="Times New Roman"/>
          <w:sz w:val="27"/>
          <w:szCs w:val="27"/>
        </w:rPr>
        <w:tab/>
        <w:t>2</w:t>
      </w:r>
      <w:r w:rsidR="0026132D">
        <w:rPr>
          <w:rFonts w:ascii="Times New Roman" w:hAnsi="Times New Roman"/>
          <w:sz w:val="27"/>
          <w:szCs w:val="27"/>
        </w:rPr>
        <w:t>3</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19. </w:t>
      </w:r>
      <w:r>
        <w:rPr>
          <w:rFonts w:ascii="Times New Roman" w:hAnsi="Times New Roman"/>
          <w:color w:val="0000FF"/>
          <w:sz w:val="27"/>
          <w:szCs w:val="27"/>
          <w:u w:val="single"/>
          <w:lang w:val="en-US"/>
        </w:rPr>
        <w:t> </w:t>
      </w:r>
      <w:r>
        <w:rPr>
          <w:rFonts w:ascii="Times New Roman" w:hAnsi="Times New Roman"/>
          <w:color w:val="0000FF"/>
          <w:sz w:val="27"/>
          <w:szCs w:val="27"/>
          <w:u w:val="single"/>
        </w:rPr>
        <w:t>Порядок определения результатов голосования по отзыву депутата, члена выборного органа местного самоуправления, выборного должностного лица местного самоуправления</w:t>
      </w:r>
      <w:r>
        <w:rPr>
          <w:rFonts w:ascii="Times New Roman" w:hAnsi="Times New Roman"/>
          <w:sz w:val="27"/>
          <w:szCs w:val="27"/>
        </w:rPr>
        <w:tab/>
        <w:t>2</w:t>
      </w:r>
      <w:r w:rsidR="0026132D">
        <w:rPr>
          <w:rFonts w:ascii="Times New Roman" w:hAnsi="Times New Roman"/>
          <w:sz w:val="27"/>
          <w:szCs w:val="27"/>
        </w:rPr>
        <w:t>4</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20. Правотворческая инициатива граждан</w:t>
      </w:r>
      <w:r>
        <w:rPr>
          <w:rFonts w:ascii="Times New Roman" w:hAnsi="Times New Roman"/>
          <w:sz w:val="27"/>
          <w:szCs w:val="27"/>
        </w:rPr>
        <w:tab/>
        <w:t>2</w:t>
      </w:r>
      <w:r w:rsidR="0026132D">
        <w:rPr>
          <w:rFonts w:ascii="Times New Roman" w:hAnsi="Times New Roman"/>
          <w:sz w:val="27"/>
          <w:szCs w:val="27"/>
        </w:rPr>
        <w:t>4</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21. Территориальное общественное самоуправление</w:t>
      </w:r>
      <w:r>
        <w:rPr>
          <w:rFonts w:ascii="Times New Roman" w:hAnsi="Times New Roman"/>
          <w:sz w:val="27"/>
          <w:szCs w:val="27"/>
        </w:rPr>
        <w:tab/>
        <w:t>2</w:t>
      </w:r>
      <w:r w:rsidR="0026132D">
        <w:rPr>
          <w:rFonts w:ascii="Times New Roman" w:hAnsi="Times New Roman"/>
          <w:sz w:val="27"/>
          <w:szCs w:val="27"/>
        </w:rPr>
        <w:t>5</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22. Публичные слушания</w:t>
      </w:r>
      <w:r>
        <w:rPr>
          <w:rFonts w:ascii="Times New Roman" w:hAnsi="Times New Roman"/>
          <w:sz w:val="27"/>
          <w:szCs w:val="27"/>
        </w:rPr>
        <w:tab/>
        <w:t>2</w:t>
      </w:r>
      <w:r w:rsidR="0026132D">
        <w:rPr>
          <w:rFonts w:ascii="Times New Roman" w:hAnsi="Times New Roman"/>
          <w:sz w:val="27"/>
          <w:szCs w:val="27"/>
        </w:rPr>
        <w:t>7</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23. Собрание граждан</w:t>
      </w:r>
      <w:r>
        <w:rPr>
          <w:rFonts w:ascii="Times New Roman" w:hAnsi="Times New Roman"/>
          <w:sz w:val="27"/>
          <w:szCs w:val="27"/>
        </w:rPr>
        <w:tab/>
        <w:t>2</w:t>
      </w:r>
      <w:r w:rsidR="0026132D">
        <w:rPr>
          <w:rFonts w:ascii="Times New Roman" w:hAnsi="Times New Roman"/>
          <w:sz w:val="27"/>
          <w:szCs w:val="27"/>
        </w:rPr>
        <w:t>9</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24. Конференция граждан (собрание делегатов)</w:t>
      </w:r>
      <w:r w:rsidR="0026132D">
        <w:rPr>
          <w:rFonts w:ascii="Times New Roman" w:hAnsi="Times New Roman"/>
          <w:sz w:val="27"/>
          <w:szCs w:val="27"/>
        </w:rPr>
        <w:tab/>
        <w:t>30</w:t>
      </w:r>
    </w:p>
    <w:p w:rsidR="00EC0C10" w:rsidRDefault="00EC0C10" w:rsidP="00EC0C10">
      <w:pPr>
        <w:tabs>
          <w:tab w:val="right" w:leader="dot" w:pos="9628"/>
        </w:tabs>
        <w:autoSpaceDE w:val="0"/>
        <w:autoSpaceDN w:val="0"/>
        <w:adjustRightInd w:val="0"/>
        <w:spacing w:before="240" w:after="0" w:line="240" w:lineRule="auto"/>
        <w:rPr>
          <w:rFonts w:ascii="Times New Roman" w:hAnsi="Times New Roman"/>
          <w:color w:val="0000FF"/>
          <w:sz w:val="27"/>
          <w:szCs w:val="27"/>
          <w:u w:val="single"/>
        </w:rPr>
      </w:pPr>
      <w:r>
        <w:rPr>
          <w:rFonts w:ascii="Times New Roman" w:hAnsi="Times New Roman"/>
          <w:color w:val="0000FF"/>
          <w:sz w:val="27"/>
          <w:szCs w:val="27"/>
          <w:u w:val="single"/>
        </w:rPr>
        <w:t>Статья 25. Опрос граждан</w:t>
      </w:r>
      <w:r w:rsidR="0026132D">
        <w:rPr>
          <w:rFonts w:ascii="Times New Roman" w:hAnsi="Times New Roman"/>
          <w:sz w:val="27"/>
          <w:szCs w:val="27"/>
        </w:rPr>
        <w:tab/>
        <w:t>30</w:t>
      </w:r>
    </w:p>
    <w:p w:rsidR="00EC0C10" w:rsidRPr="00EC0C10" w:rsidRDefault="00EC0C10" w:rsidP="00EC0C10">
      <w:pPr>
        <w:autoSpaceDE w:val="0"/>
        <w:autoSpaceDN w:val="0"/>
        <w:adjustRightInd w:val="0"/>
        <w:spacing w:after="0" w:line="240" w:lineRule="auto"/>
        <w:rPr>
          <w:rFonts w:ascii="Times New Roman" w:hAnsi="Times New Roman"/>
          <w:sz w:val="24"/>
          <w:szCs w:val="24"/>
        </w:rPr>
      </w:pPr>
    </w:p>
    <w:p w:rsidR="00EC0C10" w:rsidRPr="0026132D" w:rsidRDefault="00EC0C10" w:rsidP="00EC0C10">
      <w:pPr>
        <w:autoSpaceDE w:val="0"/>
        <w:autoSpaceDN w:val="0"/>
        <w:adjustRightInd w:val="0"/>
        <w:spacing w:after="0" w:line="240" w:lineRule="auto"/>
        <w:rPr>
          <w:rFonts w:ascii="Times New Roman" w:hAnsi="Times New Roman"/>
          <w:sz w:val="27"/>
          <w:szCs w:val="27"/>
          <w:u w:val="single"/>
        </w:rPr>
      </w:pPr>
      <w:r w:rsidRPr="0026132D">
        <w:rPr>
          <w:rFonts w:ascii="Times New Roman" w:hAnsi="Times New Roman"/>
          <w:sz w:val="27"/>
          <w:szCs w:val="27"/>
          <w:u w:val="single"/>
        </w:rPr>
        <w:t xml:space="preserve">Статья 26. Обращения граждан в органы </w:t>
      </w:r>
      <w:r w:rsidR="0026132D" w:rsidRPr="0026132D">
        <w:rPr>
          <w:rFonts w:ascii="Times New Roman" w:hAnsi="Times New Roman"/>
          <w:sz w:val="27"/>
          <w:szCs w:val="27"/>
          <w:u w:val="single"/>
        </w:rPr>
        <w:t>местного самоуправления</w:t>
      </w:r>
      <w:r w:rsidR="0026132D" w:rsidRPr="0026132D">
        <w:rPr>
          <w:rFonts w:ascii="Times New Roman" w:hAnsi="Times New Roman"/>
          <w:sz w:val="27"/>
          <w:szCs w:val="27"/>
        </w:rPr>
        <w:t>…………...…31</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27. Другие формы непосредственного осуществления населением местного самоуправления и участия в его осуществлении</w:t>
      </w:r>
      <w:r w:rsidR="0026132D">
        <w:rPr>
          <w:rFonts w:ascii="Times New Roman" w:hAnsi="Times New Roman"/>
          <w:sz w:val="27"/>
          <w:szCs w:val="27"/>
        </w:rPr>
        <w:tab/>
        <w:t>31</w:t>
      </w:r>
    </w:p>
    <w:p w:rsidR="00EC0C10" w:rsidRDefault="00EC0C1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4. ОРГАНЫ МЕСТНОГО САМОУПРАВЛЕНИЯ И ДОЛЖНОСТНЫЕ ЛИЦА МЕСТНОГО САМОУПРАВЛЕНИЯ</w:t>
      </w:r>
      <w:r w:rsidR="0026132D">
        <w:rPr>
          <w:rFonts w:ascii="Times New Roman" w:hAnsi="Times New Roman"/>
          <w:b/>
          <w:bCs/>
          <w:caps/>
          <w:sz w:val="24"/>
          <w:szCs w:val="24"/>
        </w:rPr>
        <w:tab/>
        <w:t>31</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28. Структура органов местного самоуправления</w:t>
      </w:r>
      <w:r w:rsidR="0026132D">
        <w:rPr>
          <w:rFonts w:ascii="Times New Roman" w:hAnsi="Times New Roman"/>
          <w:sz w:val="27"/>
          <w:szCs w:val="27"/>
        </w:rPr>
        <w:tab/>
        <w:t>31</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w:t>
      </w:r>
      <w:r w:rsidR="0026132D">
        <w:rPr>
          <w:rFonts w:ascii="Times New Roman" w:hAnsi="Times New Roman"/>
          <w:color w:val="0000FF"/>
          <w:sz w:val="27"/>
          <w:szCs w:val="27"/>
          <w:u w:val="single"/>
        </w:rPr>
        <w:t>тья 29</w:t>
      </w:r>
      <w:r>
        <w:rPr>
          <w:rFonts w:ascii="Times New Roman" w:hAnsi="Times New Roman"/>
          <w:color w:val="0000FF"/>
          <w:sz w:val="27"/>
          <w:szCs w:val="27"/>
          <w:u w:val="single"/>
        </w:rPr>
        <w:t>. Осуществление органами местного самоуправления муниципального образования отдельных государственных полномочий</w:t>
      </w:r>
      <w:r>
        <w:rPr>
          <w:rFonts w:ascii="Times New Roman" w:hAnsi="Times New Roman"/>
          <w:sz w:val="27"/>
          <w:szCs w:val="27"/>
        </w:rPr>
        <w:tab/>
        <w:t>3</w:t>
      </w:r>
      <w:r w:rsidR="0026132D">
        <w:rPr>
          <w:rFonts w:ascii="Times New Roman" w:hAnsi="Times New Roman"/>
          <w:sz w:val="27"/>
          <w:szCs w:val="27"/>
        </w:rPr>
        <w:t>2</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w:t>
      </w:r>
      <w:r w:rsidR="001B4DFB">
        <w:rPr>
          <w:rFonts w:ascii="Times New Roman" w:hAnsi="Times New Roman"/>
          <w:color w:val="0000FF"/>
          <w:sz w:val="27"/>
          <w:szCs w:val="27"/>
          <w:u w:val="single"/>
        </w:rPr>
        <w:t>0</w:t>
      </w:r>
      <w:r>
        <w:rPr>
          <w:rFonts w:ascii="Times New Roman" w:hAnsi="Times New Roman"/>
          <w:color w:val="0000FF"/>
          <w:sz w:val="27"/>
          <w:szCs w:val="27"/>
          <w:u w:val="single"/>
        </w:rPr>
        <w:t>. Совет депутатов</w:t>
      </w:r>
      <w:r>
        <w:rPr>
          <w:rFonts w:ascii="Times New Roman" w:hAnsi="Times New Roman"/>
          <w:sz w:val="27"/>
          <w:szCs w:val="27"/>
        </w:rPr>
        <w:tab/>
        <w:t>32</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w:t>
      </w:r>
      <w:r w:rsidR="001B4DFB">
        <w:rPr>
          <w:rFonts w:ascii="Times New Roman" w:hAnsi="Times New Roman"/>
          <w:color w:val="0000FF"/>
          <w:sz w:val="27"/>
          <w:szCs w:val="27"/>
          <w:u w:val="single"/>
        </w:rPr>
        <w:t>1</w:t>
      </w:r>
      <w:r>
        <w:rPr>
          <w:rFonts w:ascii="Times New Roman" w:hAnsi="Times New Roman"/>
          <w:color w:val="0000FF"/>
          <w:sz w:val="27"/>
          <w:szCs w:val="27"/>
          <w:u w:val="single"/>
        </w:rPr>
        <w:t>. Полномочия Совета депутатов</w:t>
      </w:r>
      <w:r>
        <w:rPr>
          <w:rFonts w:ascii="Times New Roman" w:hAnsi="Times New Roman"/>
          <w:sz w:val="27"/>
          <w:szCs w:val="27"/>
        </w:rPr>
        <w:tab/>
        <w:t>33</w:t>
      </w:r>
    </w:p>
    <w:p w:rsidR="00EC0C10" w:rsidRDefault="001B4DFB"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32</w:t>
      </w:r>
      <w:r w:rsidR="00EC0C10">
        <w:rPr>
          <w:rFonts w:ascii="Times New Roman" w:hAnsi="Times New Roman"/>
          <w:color w:val="0000FF"/>
          <w:sz w:val="27"/>
          <w:szCs w:val="27"/>
          <w:u w:val="single"/>
        </w:rPr>
        <w:t>. Организация деятельности Совета депутатов</w:t>
      </w:r>
      <w:r w:rsidR="00EC0C10">
        <w:rPr>
          <w:rFonts w:ascii="Times New Roman" w:hAnsi="Times New Roman"/>
          <w:sz w:val="27"/>
          <w:szCs w:val="27"/>
        </w:rPr>
        <w:tab/>
        <w:t>3</w:t>
      </w:r>
      <w:r>
        <w:rPr>
          <w:rFonts w:ascii="Times New Roman" w:hAnsi="Times New Roman"/>
          <w:sz w:val="27"/>
          <w:szCs w:val="27"/>
        </w:rPr>
        <w:t>7</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w:t>
      </w:r>
      <w:r w:rsidR="001B4DFB">
        <w:rPr>
          <w:rFonts w:ascii="Times New Roman" w:hAnsi="Times New Roman"/>
          <w:color w:val="0000FF"/>
          <w:sz w:val="27"/>
          <w:szCs w:val="27"/>
          <w:u w:val="single"/>
        </w:rPr>
        <w:t>3</w:t>
      </w:r>
      <w:r>
        <w:rPr>
          <w:rFonts w:ascii="Times New Roman" w:hAnsi="Times New Roman"/>
          <w:color w:val="0000FF"/>
          <w:sz w:val="27"/>
          <w:szCs w:val="27"/>
          <w:u w:val="single"/>
        </w:rPr>
        <w:t>. Депутат Совета депутатов</w:t>
      </w:r>
      <w:r>
        <w:rPr>
          <w:rFonts w:ascii="Times New Roman" w:hAnsi="Times New Roman"/>
          <w:sz w:val="27"/>
          <w:szCs w:val="27"/>
        </w:rPr>
        <w:tab/>
        <w:t>37</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w:t>
      </w:r>
      <w:r w:rsidR="001B4DFB">
        <w:rPr>
          <w:rFonts w:ascii="Times New Roman" w:hAnsi="Times New Roman"/>
          <w:color w:val="0000FF"/>
          <w:sz w:val="27"/>
          <w:szCs w:val="27"/>
          <w:u w:val="single"/>
        </w:rPr>
        <w:t>4</w:t>
      </w:r>
      <w:r>
        <w:rPr>
          <w:rFonts w:ascii="Times New Roman" w:hAnsi="Times New Roman"/>
          <w:color w:val="0000FF"/>
          <w:sz w:val="27"/>
          <w:szCs w:val="27"/>
          <w:u w:val="single"/>
        </w:rPr>
        <w:t>. Права депутата Совета депутатов</w:t>
      </w:r>
      <w:r>
        <w:rPr>
          <w:rFonts w:ascii="Times New Roman" w:hAnsi="Times New Roman"/>
          <w:sz w:val="27"/>
          <w:szCs w:val="27"/>
        </w:rPr>
        <w:tab/>
        <w:t>39</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w:t>
      </w:r>
      <w:r>
        <w:rPr>
          <w:rFonts w:ascii="Times New Roman" w:hAnsi="Times New Roman"/>
          <w:color w:val="0000FF"/>
          <w:sz w:val="27"/>
          <w:szCs w:val="27"/>
          <w:u w:val="single"/>
          <w:lang w:val="en-US"/>
        </w:rPr>
        <w:t> </w:t>
      </w:r>
      <w:r w:rsidRPr="00EC0C10">
        <w:rPr>
          <w:rFonts w:ascii="Times New Roman" w:hAnsi="Times New Roman"/>
          <w:color w:val="0000FF"/>
          <w:sz w:val="27"/>
          <w:szCs w:val="27"/>
          <w:u w:val="single"/>
        </w:rPr>
        <w:t>3</w:t>
      </w:r>
      <w:r w:rsidR="001B4DFB">
        <w:rPr>
          <w:rFonts w:ascii="Times New Roman" w:hAnsi="Times New Roman"/>
          <w:color w:val="0000FF"/>
          <w:sz w:val="27"/>
          <w:szCs w:val="27"/>
          <w:u w:val="single"/>
        </w:rPr>
        <w:t>5</w:t>
      </w:r>
      <w:r w:rsidRPr="00EC0C10">
        <w:rPr>
          <w:rFonts w:ascii="Times New Roman" w:hAnsi="Times New Roman"/>
          <w:color w:val="0000FF"/>
          <w:sz w:val="27"/>
          <w:szCs w:val="27"/>
          <w:u w:val="single"/>
        </w:rPr>
        <w:t xml:space="preserve">. </w:t>
      </w:r>
      <w:r>
        <w:rPr>
          <w:rFonts w:ascii="Times New Roman" w:hAnsi="Times New Roman"/>
          <w:color w:val="0000FF"/>
          <w:sz w:val="27"/>
          <w:szCs w:val="27"/>
          <w:u w:val="single"/>
          <w:lang w:val="en-US"/>
        </w:rPr>
        <w:t> </w:t>
      </w:r>
      <w:r>
        <w:rPr>
          <w:rFonts w:ascii="Times New Roman" w:hAnsi="Times New Roman"/>
          <w:color w:val="0000FF"/>
          <w:sz w:val="27"/>
          <w:szCs w:val="27"/>
          <w:u w:val="single"/>
        </w:rPr>
        <w:t>Досрочное прекращение полномочий Совета депутатов</w:t>
      </w:r>
      <w:r>
        <w:rPr>
          <w:rFonts w:ascii="Times New Roman" w:hAnsi="Times New Roman"/>
          <w:sz w:val="27"/>
          <w:szCs w:val="27"/>
        </w:rPr>
        <w:tab/>
      </w:r>
      <w:r w:rsidR="001B4DFB">
        <w:rPr>
          <w:rFonts w:ascii="Times New Roman" w:hAnsi="Times New Roman"/>
          <w:sz w:val="27"/>
          <w:szCs w:val="27"/>
        </w:rPr>
        <w:t>40</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w:t>
      </w:r>
      <w:r w:rsidR="001B4DFB">
        <w:rPr>
          <w:rFonts w:ascii="Times New Roman" w:hAnsi="Times New Roman"/>
          <w:color w:val="0000FF"/>
          <w:sz w:val="27"/>
          <w:szCs w:val="27"/>
          <w:u w:val="single"/>
        </w:rPr>
        <w:t>6</w:t>
      </w:r>
      <w:r>
        <w:rPr>
          <w:rFonts w:ascii="Times New Roman" w:hAnsi="Times New Roman"/>
          <w:color w:val="0000FF"/>
          <w:sz w:val="27"/>
          <w:szCs w:val="27"/>
          <w:u w:val="single"/>
        </w:rPr>
        <w:t>.  Порядок принятия решения Совета депутатов о самороспуске</w:t>
      </w:r>
      <w:r>
        <w:rPr>
          <w:rFonts w:ascii="Times New Roman" w:hAnsi="Times New Roman"/>
          <w:sz w:val="27"/>
          <w:szCs w:val="27"/>
        </w:rPr>
        <w:tab/>
        <w:t>4</w:t>
      </w:r>
      <w:r w:rsidR="001B4DFB">
        <w:rPr>
          <w:rFonts w:ascii="Times New Roman" w:hAnsi="Times New Roman"/>
          <w:sz w:val="27"/>
          <w:szCs w:val="27"/>
        </w:rPr>
        <w:t>1</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w:t>
      </w:r>
      <w:r w:rsidR="001B4DFB">
        <w:rPr>
          <w:rFonts w:ascii="Times New Roman" w:hAnsi="Times New Roman"/>
          <w:color w:val="0000FF"/>
          <w:sz w:val="27"/>
          <w:szCs w:val="27"/>
          <w:u w:val="single"/>
        </w:rPr>
        <w:t>7</w:t>
      </w:r>
      <w:r>
        <w:rPr>
          <w:rFonts w:ascii="Times New Roman" w:hAnsi="Times New Roman"/>
          <w:color w:val="0000FF"/>
          <w:sz w:val="27"/>
          <w:szCs w:val="27"/>
          <w:u w:val="single"/>
        </w:rPr>
        <w:t xml:space="preserve">. </w:t>
      </w:r>
      <w:r>
        <w:rPr>
          <w:rFonts w:ascii="Times New Roman" w:hAnsi="Times New Roman"/>
          <w:color w:val="0000FF"/>
          <w:sz w:val="27"/>
          <w:szCs w:val="27"/>
          <w:u w:val="single"/>
          <w:lang w:val="en-US"/>
        </w:rPr>
        <w:t> </w:t>
      </w:r>
      <w:r>
        <w:rPr>
          <w:rFonts w:ascii="Times New Roman" w:hAnsi="Times New Roman"/>
          <w:color w:val="0000FF"/>
          <w:sz w:val="27"/>
          <w:szCs w:val="27"/>
          <w:u w:val="single"/>
        </w:rPr>
        <w:t>Прекращение полномочий депутата Совета депутатов</w:t>
      </w:r>
      <w:r>
        <w:rPr>
          <w:rFonts w:ascii="Times New Roman" w:hAnsi="Times New Roman"/>
          <w:sz w:val="27"/>
          <w:szCs w:val="27"/>
        </w:rPr>
        <w:tab/>
        <w:t>4</w:t>
      </w:r>
      <w:r w:rsidR="001B4DFB">
        <w:rPr>
          <w:rFonts w:ascii="Times New Roman" w:hAnsi="Times New Roman"/>
          <w:sz w:val="27"/>
          <w:szCs w:val="27"/>
        </w:rPr>
        <w:t>1</w:t>
      </w:r>
    </w:p>
    <w:p w:rsidR="00EC0C10" w:rsidRDefault="001B4DFB"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38</w:t>
      </w:r>
      <w:r w:rsidR="00EC0C10">
        <w:rPr>
          <w:rFonts w:ascii="Times New Roman" w:hAnsi="Times New Roman"/>
          <w:color w:val="0000FF"/>
          <w:sz w:val="27"/>
          <w:szCs w:val="27"/>
          <w:u w:val="single"/>
        </w:rPr>
        <w:t>. Глава муниципального образования</w:t>
      </w:r>
      <w:r w:rsidR="00EC0C10">
        <w:rPr>
          <w:rFonts w:ascii="Times New Roman" w:hAnsi="Times New Roman"/>
          <w:sz w:val="27"/>
          <w:szCs w:val="27"/>
        </w:rPr>
        <w:tab/>
        <w:t>4</w:t>
      </w:r>
      <w:r>
        <w:rPr>
          <w:rFonts w:ascii="Times New Roman" w:hAnsi="Times New Roman"/>
          <w:sz w:val="27"/>
          <w:szCs w:val="27"/>
        </w:rPr>
        <w:t>2</w:t>
      </w:r>
    </w:p>
    <w:p w:rsidR="00EC0C10" w:rsidRDefault="001B4DFB"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39</w:t>
      </w:r>
      <w:r w:rsidR="00EC0C10">
        <w:rPr>
          <w:rFonts w:ascii="Times New Roman" w:hAnsi="Times New Roman"/>
          <w:color w:val="0000FF"/>
          <w:sz w:val="27"/>
          <w:szCs w:val="27"/>
          <w:u w:val="single"/>
        </w:rPr>
        <w:t>. Полномочия главы муниципального образования</w:t>
      </w:r>
      <w:r w:rsidR="00EC0C10">
        <w:rPr>
          <w:rFonts w:ascii="Times New Roman" w:hAnsi="Times New Roman"/>
          <w:sz w:val="27"/>
          <w:szCs w:val="27"/>
        </w:rPr>
        <w:tab/>
        <w:t>4</w:t>
      </w:r>
      <w:r>
        <w:rPr>
          <w:rFonts w:ascii="Times New Roman" w:hAnsi="Times New Roman"/>
          <w:sz w:val="27"/>
          <w:szCs w:val="27"/>
        </w:rPr>
        <w:t>3</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w:t>
      </w:r>
      <w:r w:rsidR="001B4DFB">
        <w:rPr>
          <w:rFonts w:ascii="Times New Roman" w:hAnsi="Times New Roman"/>
          <w:color w:val="0000FF"/>
          <w:sz w:val="27"/>
          <w:szCs w:val="27"/>
          <w:u w:val="single"/>
        </w:rPr>
        <w:t>0</w:t>
      </w:r>
      <w:r>
        <w:rPr>
          <w:rFonts w:ascii="Times New Roman" w:hAnsi="Times New Roman"/>
          <w:color w:val="0000FF"/>
          <w:sz w:val="27"/>
          <w:szCs w:val="27"/>
          <w:u w:val="single"/>
        </w:rPr>
        <w:t>. Избрание главы муниципального образования</w:t>
      </w:r>
      <w:r>
        <w:rPr>
          <w:rFonts w:ascii="Times New Roman" w:hAnsi="Times New Roman"/>
          <w:sz w:val="27"/>
          <w:szCs w:val="27"/>
        </w:rPr>
        <w:tab/>
        <w:t>4</w:t>
      </w:r>
      <w:r w:rsidR="001B4DFB">
        <w:rPr>
          <w:rFonts w:ascii="Times New Roman" w:hAnsi="Times New Roman"/>
          <w:sz w:val="27"/>
          <w:szCs w:val="27"/>
        </w:rPr>
        <w:t>3</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w:t>
      </w:r>
      <w:r w:rsidR="001B4DFB">
        <w:rPr>
          <w:rFonts w:ascii="Times New Roman" w:hAnsi="Times New Roman"/>
          <w:color w:val="0000FF"/>
          <w:sz w:val="27"/>
          <w:szCs w:val="27"/>
          <w:u w:val="single"/>
        </w:rPr>
        <w:t>1</w:t>
      </w:r>
      <w:r>
        <w:rPr>
          <w:rFonts w:ascii="Times New Roman" w:hAnsi="Times New Roman"/>
          <w:color w:val="0000FF"/>
          <w:sz w:val="27"/>
          <w:szCs w:val="27"/>
          <w:u w:val="single"/>
        </w:rPr>
        <w:t>. Досрочное прекращение полномочий  главы муниципального образования</w:t>
      </w:r>
      <w:r>
        <w:rPr>
          <w:rFonts w:ascii="Times New Roman" w:hAnsi="Times New Roman"/>
          <w:sz w:val="27"/>
          <w:szCs w:val="27"/>
        </w:rPr>
        <w:tab/>
        <w:t>4</w:t>
      </w:r>
      <w:r w:rsidR="001B4DFB">
        <w:rPr>
          <w:rFonts w:ascii="Times New Roman" w:hAnsi="Times New Roman"/>
          <w:sz w:val="27"/>
          <w:szCs w:val="27"/>
        </w:rPr>
        <w:t>5</w:t>
      </w:r>
    </w:p>
    <w:p w:rsidR="00EC0C10" w:rsidRDefault="001B4DFB"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42</w:t>
      </w:r>
      <w:r w:rsidR="00EC0C10">
        <w:rPr>
          <w:rFonts w:ascii="Times New Roman" w:hAnsi="Times New Roman"/>
          <w:color w:val="0000FF"/>
          <w:sz w:val="27"/>
          <w:szCs w:val="27"/>
          <w:u w:val="single"/>
        </w:rPr>
        <w:t>. Администрация муниципального образования</w:t>
      </w:r>
      <w:r w:rsidR="00EC0C10">
        <w:rPr>
          <w:rFonts w:ascii="Times New Roman" w:hAnsi="Times New Roman"/>
          <w:sz w:val="27"/>
          <w:szCs w:val="27"/>
        </w:rPr>
        <w:tab/>
        <w:t>4</w:t>
      </w:r>
      <w:r>
        <w:rPr>
          <w:rFonts w:ascii="Times New Roman" w:hAnsi="Times New Roman"/>
          <w:sz w:val="27"/>
          <w:szCs w:val="27"/>
        </w:rPr>
        <w:t>5</w:t>
      </w:r>
    </w:p>
    <w:p w:rsidR="00EC0C10" w:rsidRDefault="005E29CE"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43</w:t>
      </w:r>
      <w:r w:rsidR="00EC0C10">
        <w:rPr>
          <w:rFonts w:ascii="Times New Roman" w:hAnsi="Times New Roman"/>
          <w:color w:val="0000FF"/>
          <w:sz w:val="27"/>
          <w:szCs w:val="27"/>
          <w:u w:val="single"/>
        </w:rPr>
        <w:t>. Полномочия администрации муниципального образования</w:t>
      </w:r>
      <w:r w:rsidR="00EC0C10">
        <w:rPr>
          <w:rFonts w:ascii="Times New Roman" w:hAnsi="Times New Roman"/>
          <w:sz w:val="27"/>
          <w:szCs w:val="27"/>
        </w:rPr>
        <w:tab/>
        <w:t>4</w:t>
      </w:r>
      <w:r>
        <w:rPr>
          <w:rFonts w:ascii="Times New Roman" w:hAnsi="Times New Roman"/>
          <w:sz w:val="27"/>
          <w:szCs w:val="27"/>
        </w:rPr>
        <w:t>6</w:t>
      </w:r>
    </w:p>
    <w:p w:rsidR="00EC0C10" w:rsidRDefault="005E29CE"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44</w:t>
      </w:r>
      <w:r w:rsidR="00EC0C10">
        <w:rPr>
          <w:rFonts w:ascii="Times New Roman" w:hAnsi="Times New Roman"/>
          <w:color w:val="0000FF"/>
          <w:sz w:val="27"/>
          <w:szCs w:val="27"/>
          <w:u w:val="single"/>
        </w:rPr>
        <w:t>. Глава администрации муниципального образования</w:t>
      </w:r>
      <w:r w:rsidR="00EC0C10">
        <w:rPr>
          <w:rFonts w:ascii="Times New Roman" w:hAnsi="Times New Roman"/>
          <w:sz w:val="27"/>
          <w:szCs w:val="27"/>
        </w:rPr>
        <w:tab/>
        <w:t>4</w:t>
      </w:r>
      <w:r>
        <w:rPr>
          <w:rFonts w:ascii="Times New Roman" w:hAnsi="Times New Roman"/>
          <w:sz w:val="27"/>
          <w:szCs w:val="27"/>
        </w:rPr>
        <w:t>8</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w:t>
      </w:r>
      <w:r w:rsidR="005E29CE">
        <w:rPr>
          <w:rFonts w:ascii="Times New Roman" w:hAnsi="Times New Roman"/>
          <w:color w:val="0000FF"/>
          <w:sz w:val="27"/>
          <w:szCs w:val="27"/>
          <w:u w:val="single"/>
        </w:rPr>
        <w:t>5</w:t>
      </w:r>
      <w:r>
        <w:rPr>
          <w:rFonts w:ascii="Times New Roman" w:hAnsi="Times New Roman"/>
          <w:color w:val="0000FF"/>
          <w:sz w:val="27"/>
          <w:szCs w:val="27"/>
          <w:u w:val="single"/>
        </w:rPr>
        <w:t>. Полномочия главы администрации муниципального образования</w:t>
      </w:r>
      <w:r>
        <w:rPr>
          <w:rFonts w:ascii="Times New Roman" w:hAnsi="Times New Roman"/>
          <w:sz w:val="27"/>
          <w:szCs w:val="27"/>
        </w:rPr>
        <w:tab/>
        <w:t>4</w:t>
      </w:r>
      <w:r w:rsidR="005E29CE">
        <w:rPr>
          <w:rFonts w:ascii="Times New Roman" w:hAnsi="Times New Roman"/>
          <w:sz w:val="27"/>
          <w:szCs w:val="27"/>
        </w:rPr>
        <w:t>9</w:t>
      </w:r>
    </w:p>
    <w:p w:rsidR="00EC0C10" w:rsidRDefault="005E29CE"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46</w:t>
      </w:r>
      <w:r w:rsidR="00EC0C10">
        <w:rPr>
          <w:rFonts w:ascii="Times New Roman" w:hAnsi="Times New Roman"/>
          <w:color w:val="0000FF"/>
          <w:sz w:val="27"/>
          <w:szCs w:val="27"/>
          <w:u w:val="single"/>
        </w:rPr>
        <w:t>. Прекращение полномочий главы администрации муниципального образования</w:t>
      </w:r>
      <w:r>
        <w:rPr>
          <w:rFonts w:ascii="Times New Roman" w:hAnsi="Times New Roman"/>
          <w:sz w:val="27"/>
          <w:szCs w:val="27"/>
        </w:rPr>
        <w:tab/>
        <w:t>51</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w:t>
      </w:r>
      <w:r w:rsidR="005E29CE">
        <w:rPr>
          <w:rFonts w:ascii="Times New Roman" w:hAnsi="Times New Roman"/>
          <w:color w:val="0000FF"/>
          <w:sz w:val="27"/>
          <w:szCs w:val="27"/>
          <w:u w:val="single"/>
        </w:rPr>
        <w:t>7. Муниципальный финансовый контроль</w:t>
      </w:r>
      <w:r>
        <w:rPr>
          <w:rFonts w:ascii="Times New Roman" w:hAnsi="Times New Roman"/>
          <w:sz w:val="27"/>
          <w:szCs w:val="27"/>
        </w:rPr>
        <w:tab/>
        <w:t>5</w:t>
      </w:r>
      <w:r w:rsidR="005E29CE">
        <w:rPr>
          <w:rFonts w:ascii="Times New Roman" w:hAnsi="Times New Roman"/>
          <w:sz w:val="27"/>
          <w:szCs w:val="27"/>
        </w:rPr>
        <w:t>2</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w:t>
      </w:r>
      <w:r w:rsidR="005E29CE">
        <w:rPr>
          <w:rFonts w:ascii="Times New Roman" w:hAnsi="Times New Roman"/>
          <w:color w:val="0000FF"/>
          <w:sz w:val="27"/>
          <w:szCs w:val="27"/>
          <w:u w:val="single"/>
        </w:rPr>
        <w:t>48</w:t>
      </w:r>
      <w:r>
        <w:rPr>
          <w:rFonts w:ascii="Times New Roman" w:hAnsi="Times New Roman"/>
          <w:color w:val="0000FF"/>
          <w:sz w:val="27"/>
          <w:szCs w:val="27"/>
          <w:u w:val="single"/>
        </w:rPr>
        <w:t>. Избирательная комиссия муниципального образования</w:t>
      </w:r>
      <w:r>
        <w:rPr>
          <w:rFonts w:ascii="Times New Roman" w:hAnsi="Times New Roman"/>
          <w:sz w:val="27"/>
          <w:szCs w:val="27"/>
        </w:rPr>
        <w:tab/>
        <w:t>5</w:t>
      </w:r>
      <w:r w:rsidR="005E29CE">
        <w:rPr>
          <w:rFonts w:ascii="Times New Roman" w:hAnsi="Times New Roman"/>
          <w:sz w:val="27"/>
          <w:szCs w:val="27"/>
        </w:rPr>
        <w:t>3</w:t>
      </w:r>
    </w:p>
    <w:p w:rsidR="00EC0C10" w:rsidRDefault="005E29CE"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49</w:t>
      </w:r>
      <w:r w:rsidR="00EC0C10">
        <w:rPr>
          <w:rFonts w:ascii="Times New Roman" w:hAnsi="Times New Roman"/>
          <w:color w:val="0000FF"/>
          <w:sz w:val="27"/>
          <w:szCs w:val="27"/>
          <w:u w:val="single"/>
        </w:rPr>
        <w:t>. Условия и порядок прохождения муниципальной службы</w:t>
      </w:r>
      <w:r>
        <w:rPr>
          <w:rFonts w:ascii="Times New Roman" w:hAnsi="Times New Roman"/>
          <w:sz w:val="27"/>
          <w:szCs w:val="27"/>
        </w:rPr>
        <w:tab/>
        <w:t>53</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w:t>
      </w:r>
      <w:r w:rsidR="005E29CE">
        <w:rPr>
          <w:rFonts w:ascii="Times New Roman" w:hAnsi="Times New Roman"/>
          <w:color w:val="0000FF"/>
          <w:sz w:val="27"/>
          <w:szCs w:val="27"/>
          <w:u w:val="single"/>
        </w:rPr>
        <w:t>0</w:t>
      </w:r>
      <w:r>
        <w:rPr>
          <w:rFonts w:ascii="Times New Roman" w:hAnsi="Times New Roman"/>
          <w:color w:val="0000FF"/>
          <w:sz w:val="27"/>
          <w:szCs w:val="27"/>
          <w:u w:val="single"/>
        </w:rPr>
        <w:t>. Дополнительные гарантии и компенсации для муниципального служащего</w:t>
      </w:r>
      <w:r>
        <w:rPr>
          <w:rFonts w:ascii="Times New Roman" w:hAnsi="Times New Roman"/>
          <w:sz w:val="27"/>
          <w:szCs w:val="27"/>
        </w:rPr>
        <w:tab/>
        <w:t>5</w:t>
      </w:r>
      <w:r w:rsidR="005E29CE">
        <w:rPr>
          <w:rFonts w:ascii="Times New Roman" w:hAnsi="Times New Roman"/>
          <w:sz w:val="27"/>
          <w:szCs w:val="27"/>
        </w:rPr>
        <w:t>4</w:t>
      </w:r>
    </w:p>
    <w:p w:rsidR="00EC0C10" w:rsidRDefault="00EC0C1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5. МУНИЦИПАЛЬНЫЕ ПРАВОВЫЕ АКТЫ</w:t>
      </w:r>
      <w:r>
        <w:rPr>
          <w:rFonts w:ascii="Times New Roman" w:hAnsi="Times New Roman"/>
          <w:b/>
          <w:bCs/>
          <w:caps/>
          <w:sz w:val="24"/>
          <w:szCs w:val="24"/>
        </w:rPr>
        <w:tab/>
        <w:t>5</w:t>
      </w:r>
      <w:r w:rsidR="005E29CE">
        <w:rPr>
          <w:rFonts w:ascii="Times New Roman" w:hAnsi="Times New Roman"/>
          <w:b/>
          <w:bCs/>
          <w:caps/>
          <w:sz w:val="24"/>
          <w:szCs w:val="24"/>
        </w:rPr>
        <w:t>4</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w:t>
      </w:r>
      <w:r w:rsidR="005E29CE">
        <w:rPr>
          <w:rFonts w:ascii="Times New Roman" w:hAnsi="Times New Roman"/>
          <w:color w:val="0000FF"/>
          <w:sz w:val="27"/>
          <w:szCs w:val="27"/>
          <w:u w:val="single"/>
        </w:rPr>
        <w:t>1</w:t>
      </w:r>
      <w:r>
        <w:rPr>
          <w:rFonts w:ascii="Times New Roman" w:hAnsi="Times New Roman"/>
          <w:color w:val="0000FF"/>
          <w:sz w:val="27"/>
          <w:szCs w:val="27"/>
          <w:u w:val="single"/>
        </w:rPr>
        <w:t>. Система муниципальных правовых актов муниципального образования</w:t>
      </w:r>
      <w:r>
        <w:rPr>
          <w:rFonts w:ascii="Times New Roman" w:hAnsi="Times New Roman"/>
          <w:sz w:val="27"/>
          <w:szCs w:val="27"/>
        </w:rPr>
        <w:tab/>
        <w:t>5</w:t>
      </w:r>
      <w:r w:rsidR="005E29CE">
        <w:rPr>
          <w:rFonts w:ascii="Times New Roman" w:hAnsi="Times New Roman"/>
          <w:sz w:val="27"/>
          <w:szCs w:val="27"/>
        </w:rPr>
        <w:t>4</w:t>
      </w:r>
    </w:p>
    <w:p w:rsidR="00EC0C10" w:rsidRDefault="005E29CE"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52</w:t>
      </w:r>
      <w:r w:rsidR="00EC0C10">
        <w:rPr>
          <w:rFonts w:ascii="Times New Roman" w:hAnsi="Times New Roman"/>
          <w:color w:val="0000FF"/>
          <w:sz w:val="27"/>
          <w:szCs w:val="27"/>
          <w:u w:val="single"/>
        </w:rPr>
        <w:t>. Внесение изменений и дополнений в устав муниципального образования</w:t>
      </w:r>
      <w:r w:rsidR="00EC0C10">
        <w:rPr>
          <w:rFonts w:ascii="Times New Roman" w:hAnsi="Times New Roman"/>
          <w:sz w:val="27"/>
          <w:szCs w:val="27"/>
        </w:rPr>
        <w:tab/>
        <w:t>5</w:t>
      </w:r>
      <w:r>
        <w:rPr>
          <w:rFonts w:ascii="Times New Roman" w:hAnsi="Times New Roman"/>
          <w:sz w:val="27"/>
          <w:szCs w:val="27"/>
        </w:rPr>
        <w:t>7</w:t>
      </w:r>
    </w:p>
    <w:p w:rsidR="00EC0C10" w:rsidRDefault="00EC0C1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6. ЭКОНОМИЧЕСКАЯ ОСНОВА МУНИЦИПАЛЬНОГО ОБРАЗОВАНИЯ</w:t>
      </w:r>
      <w:r>
        <w:rPr>
          <w:rFonts w:ascii="Times New Roman" w:hAnsi="Times New Roman"/>
          <w:b/>
          <w:bCs/>
          <w:caps/>
          <w:sz w:val="24"/>
          <w:szCs w:val="24"/>
        </w:rPr>
        <w:tab/>
        <w:t>5</w:t>
      </w:r>
      <w:r w:rsidR="005E29CE">
        <w:rPr>
          <w:rFonts w:ascii="Times New Roman" w:hAnsi="Times New Roman"/>
          <w:b/>
          <w:bCs/>
          <w:caps/>
          <w:sz w:val="24"/>
          <w:szCs w:val="24"/>
        </w:rPr>
        <w:t>8</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w:t>
      </w:r>
      <w:r w:rsidR="005E29CE">
        <w:rPr>
          <w:rFonts w:ascii="Times New Roman" w:hAnsi="Times New Roman"/>
          <w:color w:val="0000FF"/>
          <w:sz w:val="27"/>
          <w:szCs w:val="27"/>
          <w:u w:val="single"/>
        </w:rPr>
        <w:t>3</w:t>
      </w:r>
      <w:r>
        <w:rPr>
          <w:rFonts w:ascii="Times New Roman" w:hAnsi="Times New Roman"/>
          <w:color w:val="0000FF"/>
          <w:sz w:val="27"/>
          <w:szCs w:val="27"/>
          <w:u w:val="single"/>
        </w:rPr>
        <w:t>. Местный бюджет</w:t>
      </w:r>
      <w:r>
        <w:rPr>
          <w:rFonts w:ascii="Times New Roman" w:hAnsi="Times New Roman"/>
          <w:sz w:val="27"/>
          <w:szCs w:val="27"/>
        </w:rPr>
        <w:tab/>
        <w:t>5</w:t>
      </w:r>
      <w:r w:rsidR="005E29CE">
        <w:rPr>
          <w:rFonts w:ascii="Times New Roman" w:hAnsi="Times New Roman"/>
          <w:sz w:val="27"/>
          <w:szCs w:val="27"/>
        </w:rPr>
        <w:t>8</w:t>
      </w:r>
    </w:p>
    <w:p w:rsidR="00EC0C10" w:rsidRDefault="00EC0C1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7. ОТВЕТСТВЕННОСТЬ ОРГАНОВ МЕСТНОГО САМОУПРАВЛЕНИЯ И ДОЛЖНОСТНЫХ ЛИЦ МЕСТНОГО САМОУПРАВЛЕНИЯ</w:t>
      </w:r>
      <w:r w:rsidR="005E29CE">
        <w:rPr>
          <w:rFonts w:ascii="Times New Roman" w:hAnsi="Times New Roman"/>
          <w:b/>
          <w:bCs/>
          <w:caps/>
          <w:sz w:val="24"/>
          <w:szCs w:val="24"/>
        </w:rPr>
        <w:tab/>
        <w:t>60</w:t>
      </w:r>
    </w:p>
    <w:p w:rsidR="00EC0C10" w:rsidRDefault="005E29CE"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54</w:t>
      </w:r>
      <w:r w:rsidR="00EC0C10">
        <w:rPr>
          <w:rFonts w:ascii="Times New Roman" w:hAnsi="Times New Roman"/>
          <w:color w:val="0000FF"/>
          <w:sz w:val="27"/>
          <w:szCs w:val="27"/>
          <w:u w:val="single"/>
        </w:rPr>
        <w:t>. Ответственность органов и должностных лиц местного самоуправления перед населением, физическими и юридическими лицами</w:t>
      </w:r>
      <w:r>
        <w:rPr>
          <w:rFonts w:ascii="Times New Roman" w:hAnsi="Times New Roman"/>
          <w:sz w:val="27"/>
          <w:szCs w:val="27"/>
        </w:rPr>
        <w:tab/>
        <w:t>60</w:t>
      </w:r>
    </w:p>
    <w:p w:rsidR="00EC0C10" w:rsidRDefault="00EC0C1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8. ЗАКЛЮЧИТЕЛЬНЫЕ ПОЛОЖЕНИЯ</w:t>
      </w:r>
      <w:r>
        <w:rPr>
          <w:rFonts w:ascii="Times New Roman" w:hAnsi="Times New Roman"/>
          <w:b/>
          <w:bCs/>
          <w:caps/>
          <w:sz w:val="24"/>
          <w:szCs w:val="24"/>
        </w:rPr>
        <w:tab/>
        <w:t>61</w:t>
      </w:r>
    </w:p>
    <w:p w:rsidR="00EC0C10" w:rsidRDefault="005E29CE"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55</w:t>
      </w:r>
      <w:r w:rsidR="00EC0C10">
        <w:rPr>
          <w:rFonts w:ascii="Times New Roman" w:hAnsi="Times New Roman"/>
          <w:color w:val="0000FF"/>
          <w:sz w:val="27"/>
          <w:szCs w:val="27"/>
          <w:u w:val="single"/>
        </w:rPr>
        <w:t>. Переходные положения</w:t>
      </w:r>
      <w:r w:rsidR="00EC0C10">
        <w:rPr>
          <w:rFonts w:ascii="Times New Roman" w:hAnsi="Times New Roman"/>
          <w:sz w:val="27"/>
          <w:szCs w:val="27"/>
        </w:rPr>
        <w:tab/>
        <w:t>61</w:t>
      </w:r>
    </w:p>
    <w:p w:rsidR="00EC0C10" w:rsidRDefault="005E29CE"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56</w:t>
      </w:r>
      <w:r w:rsidR="00EC0C10">
        <w:rPr>
          <w:rFonts w:ascii="Times New Roman" w:hAnsi="Times New Roman"/>
          <w:color w:val="0000FF"/>
          <w:sz w:val="27"/>
          <w:szCs w:val="27"/>
          <w:u w:val="single"/>
        </w:rPr>
        <w:t>. Вступление в силу настоящего Устава</w:t>
      </w:r>
      <w:r w:rsidR="00EC0C10">
        <w:rPr>
          <w:rFonts w:ascii="Times New Roman" w:hAnsi="Times New Roman"/>
          <w:sz w:val="27"/>
          <w:szCs w:val="27"/>
        </w:rPr>
        <w:tab/>
        <w:t>61</w:t>
      </w:r>
    </w:p>
    <w:p w:rsidR="00EC0C10" w:rsidRDefault="00EC0C1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w:t>
      </w:r>
      <w:r w:rsidR="005E29CE">
        <w:rPr>
          <w:rFonts w:ascii="Times New Roman" w:hAnsi="Times New Roman"/>
          <w:color w:val="0000FF"/>
          <w:sz w:val="27"/>
          <w:szCs w:val="27"/>
          <w:u w:val="single"/>
        </w:rPr>
        <w:t>57</w:t>
      </w:r>
      <w:r>
        <w:rPr>
          <w:rFonts w:ascii="Times New Roman" w:hAnsi="Times New Roman"/>
          <w:color w:val="0000FF"/>
          <w:sz w:val="27"/>
          <w:szCs w:val="27"/>
          <w:u w:val="single"/>
        </w:rPr>
        <w:t xml:space="preserve">. О признании </w:t>
      </w:r>
      <w:proofErr w:type="gramStart"/>
      <w:r>
        <w:rPr>
          <w:rFonts w:ascii="Times New Roman" w:hAnsi="Times New Roman"/>
          <w:color w:val="0000FF"/>
          <w:sz w:val="27"/>
          <w:szCs w:val="27"/>
          <w:u w:val="single"/>
        </w:rPr>
        <w:t>утратившим</w:t>
      </w:r>
      <w:proofErr w:type="gramEnd"/>
      <w:r>
        <w:rPr>
          <w:rFonts w:ascii="Times New Roman" w:hAnsi="Times New Roman"/>
          <w:color w:val="0000FF"/>
          <w:sz w:val="27"/>
          <w:szCs w:val="27"/>
          <w:u w:val="single"/>
        </w:rPr>
        <w:t xml:space="preserve"> силу Устава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Pr>
          <w:rFonts w:ascii="Times New Roman" w:hAnsi="Times New Roman"/>
          <w:sz w:val="27"/>
          <w:szCs w:val="27"/>
        </w:rPr>
        <w:tab/>
        <w:t>61</w:t>
      </w:r>
    </w:p>
    <w:p w:rsidR="00EC0C10" w:rsidRPr="00EC0C10" w:rsidRDefault="00EC0C10" w:rsidP="00EC0C10">
      <w:pPr>
        <w:autoSpaceDE w:val="0"/>
        <w:autoSpaceDN w:val="0"/>
        <w:adjustRightInd w:val="0"/>
        <w:spacing w:after="0" w:line="240" w:lineRule="auto"/>
        <w:rPr>
          <w:rFonts w:ascii="Times New Roman" w:hAnsi="Times New Roman"/>
          <w:sz w:val="24"/>
          <w:szCs w:val="24"/>
        </w:rPr>
      </w:pPr>
    </w:p>
    <w:p w:rsidR="00EC0C10" w:rsidRPr="00EC0C10"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C0C10" w:rsidRDefault="00EC0C10"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26132D" w:rsidRDefault="0026132D" w:rsidP="00EC0C10">
      <w:pPr>
        <w:autoSpaceDE w:val="0"/>
        <w:autoSpaceDN w:val="0"/>
        <w:adjustRightInd w:val="0"/>
        <w:spacing w:after="0" w:line="240" w:lineRule="auto"/>
        <w:jc w:val="both"/>
        <w:rPr>
          <w:rFonts w:ascii="Times New Roman" w:hAnsi="Times New Roman"/>
          <w:sz w:val="28"/>
          <w:szCs w:val="28"/>
        </w:rPr>
      </w:pPr>
    </w:p>
    <w:p w:rsidR="007C518A" w:rsidRDefault="007C518A" w:rsidP="00EC0C10">
      <w:pPr>
        <w:autoSpaceDE w:val="0"/>
        <w:autoSpaceDN w:val="0"/>
        <w:adjustRightInd w:val="0"/>
        <w:spacing w:after="0" w:line="240" w:lineRule="auto"/>
        <w:jc w:val="both"/>
        <w:rPr>
          <w:rFonts w:ascii="Times New Roman" w:hAnsi="Times New Roman"/>
          <w:sz w:val="28"/>
          <w:szCs w:val="28"/>
        </w:rPr>
      </w:pPr>
    </w:p>
    <w:p w:rsidR="00E0704F" w:rsidRPr="00EC0C10" w:rsidRDefault="00E0704F" w:rsidP="00EC0C10">
      <w:pPr>
        <w:autoSpaceDE w:val="0"/>
        <w:autoSpaceDN w:val="0"/>
        <w:adjustRightInd w:val="0"/>
        <w:spacing w:after="0" w:line="240" w:lineRule="auto"/>
        <w:jc w:val="both"/>
        <w:rPr>
          <w:rFonts w:ascii="Times New Roman" w:hAnsi="Times New Roman"/>
          <w:sz w:val="28"/>
          <w:szCs w:val="28"/>
        </w:rPr>
      </w:pPr>
    </w:p>
    <w:p w:rsidR="00EC0C10" w:rsidRPr="00EC0C10" w:rsidRDefault="00EC0C10" w:rsidP="00EC0C10">
      <w:pPr>
        <w:autoSpaceDE w:val="0"/>
        <w:autoSpaceDN w:val="0"/>
        <w:adjustRightInd w:val="0"/>
        <w:spacing w:after="0" w:line="240" w:lineRule="auto"/>
        <w:jc w:val="both"/>
        <w:rPr>
          <w:rFonts w:ascii="Times New Roman" w:hAnsi="Times New Roman"/>
          <w:sz w:val="28"/>
          <w:szCs w:val="28"/>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roofErr w:type="gramStart"/>
      <w:r w:rsidRPr="00E0704F">
        <w:rPr>
          <w:rFonts w:ascii="Times New Roman" w:hAnsi="Times New Roman"/>
          <w:sz w:val="28"/>
          <w:szCs w:val="28"/>
        </w:rPr>
        <w:t>Настоящий устав муниципального образования Шлиссельбургское городское поселение Кировского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Шлиссельбургское городское поселение Кировского муниципального района Ленинградской области.</w:t>
      </w:r>
      <w:proofErr w:type="gramEnd"/>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1. ОБЩИЕ ПОЛОЖЕНИЯ</w:t>
      </w:r>
    </w:p>
    <w:p w:rsidR="00EC0C10" w:rsidRPr="00E0704F" w:rsidRDefault="00EC0C10" w:rsidP="00EC0C10">
      <w:pPr>
        <w:autoSpaceDE w:val="0"/>
        <w:autoSpaceDN w:val="0"/>
        <w:adjustRightInd w:val="0"/>
        <w:spacing w:after="0" w:line="240" w:lineRule="auto"/>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1. Наименование муниципального образования, место нахождения органов местного самоуправления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EC0C10">
      <w:pPr>
        <w:autoSpaceDE w:val="0"/>
        <w:autoSpaceDN w:val="0"/>
        <w:adjustRightInd w:val="0"/>
        <w:spacing w:after="0" w:line="240" w:lineRule="auto"/>
        <w:ind w:left="-142" w:firstLine="851"/>
        <w:jc w:val="both"/>
        <w:rPr>
          <w:rFonts w:ascii="Times New Roman" w:hAnsi="Times New Roman"/>
          <w:spacing w:val="-4"/>
          <w:sz w:val="28"/>
          <w:szCs w:val="28"/>
        </w:rPr>
      </w:pPr>
      <w:r w:rsidRPr="00E0704F">
        <w:rPr>
          <w:rFonts w:ascii="Times New Roman" w:hAnsi="Times New Roman"/>
          <w:spacing w:val="-4"/>
          <w:sz w:val="28"/>
          <w:szCs w:val="28"/>
        </w:rPr>
        <w:t>1.</w:t>
      </w:r>
      <w:r w:rsidRPr="00E0704F">
        <w:rPr>
          <w:rFonts w:ascii="Times New Roman" w:hAnsi="Times New Roman"/>
          <w:spacing w:val="-4"/>
          <w:sz w:val="28"/>
          <w:szCs w:val="28"/>
          <w:lang w:val="en-US"/>
        </w:rPr>
        <w:t>  </w:t>
      </w:r>
      <w:r w:rsidRPr="00E0704F">
        <w:rPr>
          <w:rFonts w:ascii="Times New Roman" w:hAnsi="Times New Roman"/>
          <w:spacing w:val="-4"/>
          <w:sz w:val="28"/>
          <w:szCs w:val="28"/>
        </w:rPr>
        <w:t>Наименование муниципального образования – муниципальное образование Шлиссельбургское городское поселение Кировского муниципального района Ленинградской области (далее – муниципальное образование).</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Сокращённое наименование – МО Город Шлиссельбург.</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Pr="00E0704F">
        <w:rPr>
          <w:rFonts w:ascii="Times New Roman" w:hAnsi="Times New Roman"/>
          <w:spacing w:val="-4"/>
          <w:sz w:val="28"/>
          <w:szCs w:val="28"/>
          <w:lang w:val="en-US"/>
        </w:rPr>
        <w:t>  </w:t>
      </w:r>
      <w:r w:rsidRPr="00E0704F">
        <w:rPr>
          <w:rFonts w:ascii="Times New Roman" w:hAnsi="Times New Roman"/>
          <w:spacing w:val="-4"/>
          <w:sz w:val="28"/>
          <w:szCs w:val="28"/>
        </w:rPr>
        <w:t>Местное самоуправление в муниципальном образовании осуществляется в границах, определённых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4.</w:t>
      </w:r>
      <w:r w:rsidRPr="00E0704F">
        <w:rPr>
          <w:rFonts w:ascii="Times New Roman" w:hAnsi="Times New Roman"/>
          <w:spacing w:val="-2"/>
          <w:sz w:val="28"/>
          <w:szCs w:val="28"/>
          <w:lang w:val="en-US"/>
        </w:rPr>
        <w:t>  </w:t>
      </w:r>
      <w:r w:rsidRPr="00E0704F">
        <w:rPr>
          <w:rFonts w:ascii="Times New Roman" w:hAnsi="Times New Roman"/>
          <w:spacing w:val="-2"/>
          <w:sz w:val="28"/>
          <w:szCs w:val="28"/>
        </w:rPr>
        <w:t xml:space="preserve">Совет депутатов муниципального образования, глава муниципального образования, администрация муниципального образования находятся по адресу:  </w:t>
      </w:r>
      <w:proofErr w:type="gramStart"/>
      <w:r w:rsidRPr="00E0704F">
        <w:rPr>
          <w:rFonts w:ascii="Times New Roman" w:hAnsi="Times New Roman"/>
          <w:spacing w:val="-2"/>
          <w:sz w:val="28"/>
          <w:szCs w:val="28"/>
        </w:rPr>
        <w:t>Российская Федерация, Ленинградская область, Кировский район, г.</w:t>
      </w:r>
      <w:r w:rsidRPr="00E0704F">
        <w:rPr>
          <w:rFonts w:ascii="Times New Roman" w:hAnsi="Times New Roman"/>
          <w:spacing w:val="-2"/>
          <w:sz w:val="28"/>
          <w:szCs w:val="28"/>
          <w:lang w:val="en-US"/>
        </w:rPr>
        <w:t> </w:t>
      </w:r>
      <w:r w:rsidRPr="00E0704F">
        <w:rPr>
          <w:rFonts w:ascii="Times New Roman" w:hAnsi="Times New Roman"/>
          <w:spacing w:val="-2"/>
          <w:sz w:val="28"/>
          <w:szCs w:val="28"/>
        </w:rPr>
        <w:t>Шлиссельбург, ул. Жука, д. 5.</w:t>
      </w:r>
      <w:proofErr w:type="gramEnd"/>
    </w:p>
    <w:p w:rsidR="00EC0C10" w:rsidRPr="00E0704F" w:rsidRDefault="00EC0C10" w:rsidP="00EC0C10">
      <w:pPr>
        <w:autoSpaceDE w:val="0"/>
        <w:autoSpaceDN w:val="0"/>
        <w:adjustRightInd w:val="0"/>
        <w:spacing w:after="0" w:line="240" w:lineRule="auto"/>
        <w:ind w:left="709"/>
        <w:jc w:val="both"/>
        <w:rPr>
          <w:rFonts w:ascii="Times New Roman" w:hAnsi="Times New Roman"/>
          <w:spacing w:val="-4"/>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 Символы муниципального образования и порядок их</w:t>
      </w:r>
      <w:r w:rsidRPr="00E0704F">
        <w:rPr>
          <w:rFonts w:ascii="Times New Roman" w:hAnsi="Times New Roman"/>
          <w:b/>
          <w:bCs/>
          <w:sz w:val="28"/>
          <w:szCs w:val="28"/>
          <w:lang w:val="en-US"/>
        </w:rPr>
        <w:t> </w:t>
      </w:r>
      <w:r w:rsidRPr="00E0704F">
        <w:rPr>
          <w:rFonts w:ascii="Times New Roman" w:hAnsi="Times New Roman"/>
          <w:b/>
          <w:bCs/>
          <w:sz w:val="28"/>
          <w:szCs w:val="28"/>
        </w:rPr>
        <w:t>официального использования</w:t>
      </w:r>
    </w:p>
    <w:p w:rsidR="00EC0C10" w:rsidRPr="00E0704F" w:rsidRDefault="00EC0C10" w:rsidP="00EC0C10">
      <w:pPr>
        <w:autoSpaceDE w:val="0"/>
        <w:autoSpaceDN w:val="0"/>
        <w:adjustRightInd w:val="0"/>
        <w:spacing w:after="0" w:line="240" w:lineRule="auto"/>
        <w:ind w:firstLine="709"/>
        <w:rPr>
          <w:rFonts w:ascii="Times New Roman" w:hAnsi="Times New Roman"/>
          <w:sz w:val="28"/>
          <w:szCs w:val="28"/>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муниципального образования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подлежат государственной регистрации в порядке, установленном федеральным законодательством.</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и порядок официального использования указанных символов устанавливаются решением Совета депутатов муниципального образования (далее – Совет депутатов).</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w:t>
      </w:r>
      <w:r w:rsidRPr="00E0704F">
        <w:rPr>
          <w:rFonts w:ascii="Times New Roman" w:hAnsi="Times New Roman"/>
          <w:sz w:val="28"/>
          <w:szCs w:val="28"/>
          <w:lang w:val="en-US"/>
        </w:rPr>
        <w:t>  </w:t>
      </w:r>
      <w:r w:rsidRPr="00E0704F">
        <w:rPr>
          <w:rFonts w:ascii="Times New Roman" w:hAnsi="Times New Roman"/>
          <w:sz w:val="28"/>
          <w:szCs w:val="28"/>
        </w:rPr>
        <w:t>Положение о символике города утверждается Советом депутатов.</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w:t>
      </w:r>
      <w:r w:rsidRPr="00E0704F">
        <w:rPr>
          <w:rFonts w:ascii="Times New Roman" w:hAnsi="Times New Roman"/>
          <w:sz w:val="28"/>
          <w:szCs w:val="28"/>
          <w:lang w:val="en-US"/>
        </w:rPr>
        <w:t>  </w:t>
      </w:r>
      <w:r w:rsidRPr="00E0704F">
        <w:rPr>
          <w:rFonts w:ascii="Times New Roman" w:hAnsi="Times New Roman"/>
          <w:sz w:val="28"/>
          <w:szCs w:val="28"/>
        </w:rPr>
        <w:t>Муниципальное образование может иметь герб, флаг, гимн.</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w:t>
      </w:r>
      <w:r w:rsidRPr="00E0704F">
        <w:rPr>
          <w:rFonts w:ascii="Times New Roman" w:hAnsi="Times New Roman"/>
          <w:sz w:val="28"/>
          <w:szCs w:val="28"/>
          <w:lang w:val="en-US"/>
        </w:rPr>
        <w:t>  </w:t>
      </w:r>
      <w:r w:rsidRPr="00E0704F">
        <w:rPr>
          <w:rFonts w:ascii="Times New Roman" w:hAnsi="Times New Roman"/>
          <w:sz w:val="28"/>
          <w:szCs w:val="28"/>
        </w:rPr>
        <w:t>Муниципальное образование имеет исторический герб, принадлежащий Шлиссельбургу на основании узаконения 3 марта 1730</w:t>
      </w:r>
      <w:r w:rsidRPr="00E0704F">
        <w:rPr>
          <w:rFonts w:ascii="Times New Roman" w:hAnsi="Times New Roman"/>
          <w:sz w:val="28"/>
          <w:szCs w:val="28"/>
          <w:lang w:val="en-US"/>
        </w:rPr>
        <w:t> </w:t>
      </w:r>
      <w:r w:rsidRPr="00E0704F">
        <w:rPr>
          <w:rFonts w:ascii="Times New Roman" w:hAnsi="Times New Roman"/>
          <w:sz w:val="28"/>
          <w:szCs w:val="28"/>
        </w:rPr>
        <w:t>года и 7</w:t>
      </w:r>
      <w:r w:rsidRPr="00E0704F">
        <w:rPr>
          <w:rFonts w:ascii="Times New Roman" w:hAnsi="Times New Roman"/>
          <w:sz w:val="28"/>
          <w:szCs w:val="28"/>
          <w:lang w:val="en-US"/>
        </w:rPr>
        <w:t> </w:t>
      </w:r>
      <w:r w:rsidRPr="00E0704F">
        <w:rPr>
          <w:rFonts w:ascii="Times New Roman" w:hAnsi="Times New Roman"/>
          <w:sz w:val="28"/>
          <w:szCs w:val="28"/>
        </w:rPr>
        <w:t>мая 1857</w:t>
      </w:r>
      <w:r w:rsidRPr="00E0704F">
        <w:rPr>
          <w:rFonts w:ascii="Times New Roman" w:hAnsi="Times New Roman"/>
          <w:sz w:val="28"/>
          <w:szCs w:val="28"/>
          <w:lang w:val="en-US"/>
        </w:rPr>
        <w:t> </w:t>
      </w:r>
      <w:r w:rsidRPr="00E0704F">
        <w:rPr>
          <w:rFonts w:ascii="Times New Roman" w:hAnsi="Times New Roman"/>
          <w:sz w:val="28"/>
          <w:szCs w:val="28"/>
        </w:rPr>
        <w:t>года, введенный в действие Положением о гербе города Шлиссельбурга, утвержденным решением городского собрания депутатов 7</w:t>
      </w:r>
      <w:r w:rsidRPr="00E0704F">
        <w:rPr>
          <w:rFonts w:ascii="Times New Roman" w:hAnsi="Times New Roman"/>
          <w:sz w:val="28"/>
          <w:szCs w:val="28"/>
          <w:lang w:val="en-US"/>
        </w:rPr>
        <w:t> </w:t>
      </w:r>
      <w:r w:rsidRPr="00E0704F">
        <w:rPr>
          <w:rFonts w:ascii="Times New Roman" w:hAnsi="Times New Roman"/>
          <w:sz w:val="28"/>
          <w:szCs w:val="28"/>
        </w:rPr>
        <w:t>февраля 1997 года №</w:t>
      </w:r>
      <w:r w:rsidRPr="00E0704F">
        <w:rPr>
          <w:rFonts w:ascii="Times New Roman" w:hAnsi="Times New Roman"/>
          <w:sz w:val="28"/>
          <w:szCs w:val="28"/>
          <w:lang w:val="en-US"/>
        </w:rPr>
        <w:t> </w:t>
      </w:r>
      <w:r w:rsidRPr="00E0704F">
        <w:rPr>
          <w:rFonts w:ascii="Times New Roman" w:hAnsi="Times New Roman"/>
          <w:sz w:val="28"/>
          <w:szCs w:val="28"/>
        </w:rPr>
        <w:t>2/7, внесенный в Государственный геральдический регистр Российской Федерации с присвоением регистрационного номера 148.</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2. ВОПРОСЫ МЕСТНОГО ЗНАЧЕНИЯ</w:t>
      </w:r>
    </w:p>
    <w:p w:rsidR="00EC0C10" w:rsidRPr="00E0704F" w:rsidRDefault="00EC0C10" w:rsidP="00EC0C10">
      <w:pPr>
        <w:autoSpaceDE w:val="0"/>
        <w:autoSpaceDN w:val="0"/>
        <w:adjustRightInd w:val="0"/>
        <w:spacing w:after="0" w:line="240" w:lineRule="auto"/>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 Перечень вопросов местного значения</w:t>
      </w:r>
    </w:p>
    <w:p w:rsidR="00EC0C10" w:rsidRPr="00E0704F" w:rsidRDefault="00EC0C10" w:rsidP="00EC0C10">
      <w:pPr>
        <w:autoSpaceDE w:val="0"/>
        <w:autoSpaceDN w:val="0"/>
        <w:adjustRightInd w:val="0"/>
        <w:spacing w:after="0" w:line="240" w:lineRule="auto"/>
        <w:jc w:val="center"/>
        <w:rPr>
          <w:rFonts w:ascii="Times New Roman" w:hAnsi="Times New Roman"/>
          <w:sz w:val="28"/>
          <w:szCs w:val="28"/>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 К вопросам местного значения муниципального образования относятся: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E0704F">
        <w:rPr>
          <w:rFonts w:ascii="Times New Roman" w:hAnsi="Times New Roman"/>
          <w:spacing w:val="-2"/>
          <w:sz w:val="28"/>
          <w:szCs w:val="28"/>
        </w:rPr>
        <w:t>контроля за</w:t>
      </w:r>
      <w:proofErr w:type="gramEnd"/>
      <w:r w:rsidRPr="00E0704F">
        <w:rPr>
          <w:rFonts w:ascii="Times New Roman" w:hAnsi="Times New Roman"/>
          <w:spacing w:val="-2"/>
          <w:sz w:val="28"/>
          <w:szCs w:val="28"/>
        </w:rPr>
        <w:t xml:space="preserve"> его исполнением, составление и утверждение отчета об исполнении бюджета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2) установление, изменение и отмена местных налогов и сборов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3) владение, пользование и распоряжение имуществом, находящимся в муниципальной собственности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4) организация в границах муниципального образования электро-, тепл</w:t>
      </w:r>
      <w:proofErr w:type="gramStart"/>
      <w:r w:rsidRPr="00E0704F">
        <w:rPr>
          <w:rFonts w:ascii="Times New Roman" w:hAnsi="Times New Roman"/>
          <w:spacing w:val="-2"/>
          <w:sz w:val="28"/>
          <w:szCs w:val="28"/>
        </w:rPr>
        <w:t>о-</w:t>
      </w:r>
      <w:proofErr w:type="gramEnd"/>
      <w:r w:rsidRPr="00E0704F">
        <w:rPr>
          <w:rFonts w:ascii="Times New Roman" w:hAnsi="Times New Roman"/>
          <w:spacing w:val="-2"/>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proofErr w:type="gramStart"/>
      <w:r w:rsidRPr="00E0704F">
        <w:rPr>
          <w:rFonts w:ascii="Times New Roman" w:hAnsi="Times New Roman"/>
          <w:spacing w:val="-2"/>
          <w:sz w:val="28"/>
          <w:szCs w:val="28"/>
        </w:rPr>
        <w:t>5) дорожная деятельность в отношении автомобильных дорог местного значения в границах населённых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sidRPr="00E0704F">
        <w:rPr>
          <w:rFonts w:ascii="Times New Roman" w:hAnsi="Times New Roman"/>
          <w:spacing w:val="-2"/>
          <w:sz w:val="28"/>
          <w:szCs w:val="28"/>
        </w:rPr>
        <w:t xml:space="preserve"> </w:t>
      </w:r>
      <w:proofErr w:type="gramStart"/>
      <w:r w:rsidRPr="00E0704F">
        <w:rPr>
          <w:rFonts w:ascii="Times New Roman" w:hAnsi="Times New Roman"/>
          <w:spacing w:val="-2"/>
          <w:sz w:val="28"/>
          <w:szCs w:val="28"/>
        </w:rPr>
        <w:t>соответствии</w:t>
      </w:r>
      <w:proofErr w:type="gramEnd"/>
      <w:r w:rsidRPr="00E0704F">
        <w:rPr>
          <w:rFonts w:ascii="Times New Roman" w:hAnsi="Times New Roman"/>
          <w:spacing w:val="-2"/>
          <w:sz w:val="28"/>
          <w:szCs w:val="28"/>
        </w:rPr>
        <w:t xml:space="preserve"> с </w:t>
      </w:r>
      <w:hyperlink r:id="rId9" w:history="1">
        <w:r w:rsidRPr="00E0704F">
          <w:rPr>
            <w:rFonts w:ascii="Times New Roman" w:hAnsi="Times New Roman"/>
            <w:spacing w:val="-2"/>
            <w:sz w:val="28"/>
            <w:szCs w:val="28"/>
          </w:rPr>
          <w:t>законодательством</w:t>
        </w:r>
      </w:hyperlink>
      <w:r w:rsidRPr="00E0704F">
        <w:rPr>
          <w:rFonts w:ascii="Times New Roman" w:hAnsi="Times New Roman"/>
          <w:spacing w:val="-2"/>
          <w:sz w:val="28"/>
          <w:szCs w:val="28"/>
        </w:rPr>
        <w:t xml:space="preserve"> Российской Федерации;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 xml:space="preserve">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E0704F">
          <w:rPr>
            <w:rFonts w:ascii="Times New Roman" w:hAnsi="Times New Roman"/>
            <w:spacing w:val="-2"/>
            <w:sz w:val="28"/>
            <w:szCs w:val="28"/>
          </w:rPr>
          <w:t>законодательством</w:t>
        </w:r>
      </w:hyperlink>
      <w:r w:rsidRPr="00E0704F">
        <w:rPr>
          <w:rFonts w:ascii="Times New Roman" w:hAnsi="Times New Roman"/>
          <w:spacing w:val="-2"/>
          <w:sz w:val="28"/>
          <w:szCs w:val="28"/>
        </w:rPr>
        <w:t>;</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10) участие в предупреждении и ликвидации последствий чрезвычайных ситуаций в границах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11) обеспечение первичных мер пожарной безопасности в границах населенных пунктов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12)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13)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14) создание условий для организации досуга и обеспечения жителей муниципального образования услугами организаций культуры;</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19) формирование архивных фондов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 xml:space="preserve">20) </w:t>
      </w:r>
      <w:r w:rsidRPr="00E0704F">
        <w:rPr>
          <w:rFonts w:ascii="Times New Roman" w:hAnsi="Times New Roman"/>
          <w:color w:val="000000"/>
          <w:spacing w:val="-2"/>
          <w:sz w:val="28"/>
          <w:szCs w:val="28"/>
          <w:highlight w:val="white"/>
          <w:lang w:val="en-US"/>
        </w:rPr>
        <w:t> </w:t>
      </w:r>
      <w:r w:rsidRPr="00E0704F">
        <w:rPr>
          <w:rFonts w:ascii="Times New Roman" w:hAnsi="Times New Roman"/>
          <w:color w:val="000000"/>
          <w:spacing w:val="-2"/>
          <w:sz w:val="28"/>
          <w:szCs w:val="28"/>
          <w:highlight w:val="white"/>
        </w:rPr>
        <w:t>участие в организации деятельности по сбору (в том числе раздельному сбору) и транспортированию твердых коммунальных отходов</w:t>
      </w:r>
      <w:r w:rsidRPr="00E0704F">
        <w:rPr>
          <w:rFonts w:ascii="Times New Roman" w:hAnsi="Times New Roman"/>
          <w:spacing w:val="-2"/>
          <w:sz w:val="28"/>
          <w:szCs w:val="28"/>
        </w:rPr>
        <w:t>;</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2"/>
          <w:sz w:val="28"/>
          <w:szCs w:val="28"/>
        </w:rPr>
        <w:t xml:space="preserve">21) утверждение правил благоустройства территории муниципального образования, </w:t>
      </w:r>
      <w:proofErr w:type="gramStart"/>
      <w:r w:rsidRPr="00E0704F">
        <w:rPr>
          <w:rFonts w:ascii="Times New Roman" w:hAnsi="Times New Roman"/>
          <w:spacing w:val="-2"/>
          <w:sz w:val="28"/>
          <w:szCs w:val="28"/>
        </w:rPr>
        <w:t>устанавливающих</w:t>
      </w:r>
      <w:proofErr w:type="gramEnd"/>
      <w:r w:rsidRPr="00E0704F">
        <w:rPr>
          <w:rFonts w:ascii="Times New Roman" w:hAnsi="Times New Roman"/>
          <w:spacing w:val="-2"/>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w:t>
      </w:r>
      <w:r w:rsidRPr="00E0704F">
        <w:rPr>
          <w:rFonts w:ascii="Times New Roman" w:hAnsi="Times New Roman"/>
          <w:sz w:val="28"/>
          <w:szCs w:val="28"/>
        </w:rPr>
        <w:t xml:space="preserve">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roofErr w:type="gramStart"/>
      <w:r w:rsidRPr="00E0704F">
        <w:rPr>
          <w:rFonts w:ascii="Times New Roman" w:hAnsi="Times New Roman"/>
          <w:sz w:val="28"/>
          <w:szCs w:val="28"/>
        </w:rPr>
        <w:t xml:space="preserve">22)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E0704F">
          <w:rPr>
            <w:rFonts w:ascii="Times New Roman" w:hAnsi="Times New Roman"/>
            <w:sz w:val="28"/>
            <w:szCs w:val="28"/>
          </w:rPr>
          <w:t>кодексом</w:t>
        </w:r>
      </w:hyperlink>
      <w:r w:rsidRPr="00E0704F">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E0704F">
        <w:rPr>
          <w:rFonts w:ascii="Times New Roman" w:hAnsi="Times New Roman"/>
          <w:sz w:val="28"/>
          <w:szCs w:val="28"/>
        </w:rPr>
        <w:t xml:space="preserve"> поселений,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w:t>
      </w:r>
      <w:hyperlink r:id="rId12" w:history="1">
        <w:r w:rsidRPr="00E0704F">
          <w:rPr>
            <w:rFonts w:ascii="Times New Roman" w:hAnsi="Times New Roman"/>
            <w:sz w:val="28"/>
            <w:szCs w:val="28"/>
          </w:rPr>
          <w:t>кодексом</w:t>
        </w:r>
      </w:hyperlink>
      <w:r w:rsidRPr="00E0704F">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24) организация ритуальных услуг и содержание мест захоронения;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28)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30) организация и осуществление мероприятий по работе с детьми и молодежью в муниципальном образовании;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31) осуществление в пределах, установленных водным </w:t>
      </w:r>
      <w:hyperlink r:id="rId13" w:history="1">
        <w:r w:rsidRPr="00E0704F">
          <w:rPr>
            <w:rFonts w:ascii="Times New Roman" w:hAnsi="Times New Roman"/>
            <w:sz w:val="28"/>
            <w:szCs w:val="28"/>
          </w:rPr>
          <w:t>законодательством</w:t>
        </w:r>
      </w:hyperlink>
      <w:r w:rsidRPr="00E0704F">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32) осуществление муниципального лесного контроля;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4" w:history="1">
        <w:r w:rsidRPr="00E0704F">
          <w:rPr>
            <w:rFonts w:ascii="Times New Roman" w:hAnsi="Times New Roman"/>
            <w:sz w:val="28"/>
            <w:szCs w:val="28"/>
          </w:rPr>
          <w:t>статьями 31.1</w:t>
        </w:r>
      </w:hyperlink>
      <w:r w:rsidRPr="00E0704F">
        <w:rPr>
          <w:rFonts w:ascii="Times New Roman" w:hAnsi="Times New Roman"/>
          <w:sz w:val="28"/>
          <w:szCs w:val="28"/>
        </w:rPr>
        <w:t xml:space="preserve">. и </w:t>
      </w:r>
      <w:hyperlink r:id="rId15" w:history="1">
        <w:r w:rsidRPr="00E0704F">
          <w:rPr>
            <w:rFonts w:ascii="Times New Roman" w:hAnsi="Times New Roman"/>
            <w:sz w:val="28"/>
            <w:szCs w:val="28"/>
          </w:rPr>
          <w:t>31.3</w:t>
        </w:r>
      </w:hyperlink>
      <w:r w:rsidRPr="00E0704F">
        <w:rPr>
          <w:rFonts w:ascii="Times New Roman" w:hAnsi="Times New Roman"/>
          <w:sz w:val="28"/>
          <w:szCs w:val="28"/>
        </w:rPr>
        <w:t>. Федерального закона от 12 января 1996 года № 7-ФЗ «О некоммерческих организациях»;</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E0704F">
          <w:rPr>
            <w:rFonts w:ascii="Times New Roman" w:hAnsi="Times New Roman"/>
            <w:sz w:val="28"/>
            <w:szCs w:val="28"/>
          </w:rPr>
          <w:t>законом</w:t>
        </w:r>
      </w:hyperlink>
      <w:r w:rsidRPr="00E0704F">
        <w:rPr>
          <w:rFonts w:ascii="Times New Roman" w:hAnsi="Times New Roman"/>
          <w:sz w:val="28"/>
          <w:szCs w:val="28"/>
        </w:rPr>
        <w:t>;</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38) осуществление мер по противодействию коррупции в границах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39) участие в соответствии с Федеральным </w:t>
      </w:r>
      <w:hyperlink r:id="rId17" w:history="1">
        <w:r w:rsidRPr="00E0704F">
          <w:rPr>
            <w:rFonts w:ascii="Times New Roman" w:hAnsi="Times New Roman"/>
            <w:sz w:val="28"/>
            <w:szCs w:val="28"/>
          </w:rPr>
          <w:t>законом</w:t>
        </w:r>
      </w:hyperlink>
      <w:r w:rsidRPr="00E0704F">
        <w:rPr>
          <w:rFonts w:ascii="Times New Roman" w:hAnsi="Times New Roman"/>
          <w:sz w:val="28"/>
          <w:szCs w:val="28"/>
        </w:rPr>
        <w:t xml:space="preserve"> от 24 июля 2007 года № 221-ФЗ «О государственном кадастре недвижимости» в выполнении комплексных кадастровых работ.</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2. Органы местного самоуправления муниципального образования имеют право </w:t>
      </w:r>
      <w:proofErr w:type="gramStart"/>
      <w:r w:rsidRPr="00E0704F">
        <w:rPr>
          <w:rFonts w:ascii="Times New Roman" w:hAnsi="Times New Roman"/>
          <w:spacing w:val="-4"/>
          <w:sz w:val="28"/>
          <w:szCs w:val="28"/>
        </w:rPr>
        <w:t>на</w:t>
      </w:r>
      <w:proofErr w:type="gramEnd"/>
      <w:r w:rsidRPr="00E0704F">
        <w:rPr>
          <w:rFonts w:ascii="Times New Roman" w:hAnsi="Times New Roman"/>
          <w:spacing w:val="-4"/>
          <w:sz w:val="28"/>
          <w:szCs w:val="28"/>
        </w:rPr>
        <w:t>:</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 создание музеев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совершение нотариальных действий, предусмотренных законодательством, в случае отсутствия в муниципальном образовании нотариуса;</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t>3) участие</w:t>
      </w:r>
      <w:r w:rsidRPr="00E0704F">
        <w:rPr>
          <w:rFonts w:ascii="Times New Roman" w:hAnsi="Times New Roman"/>
          <w:sz w:val="28"/>
          <w:szCs w:val="28"/>
        </w:rPr>
        <w:t xml:space="preserve"> в осуществлении деятельности по опеке и попечительству;</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7) создание муниципальной пожарной охраны;</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8) создание условий для развития туризма;</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E0704F">
        <w:rPr>
          <w:rFonts w:ascii="Times New Roman" w:hAnsi="Times New Roman"/>
          <w:sz w:val="28"/>
          <w:szCs w:val="28"/>
        </w:rPr>
        <w:t>контроль за</w:t>
      </w:r>
      <w:proofErr w:type="gramEnd"/>
      <w:r w:rsidRPr="00E0704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E0704F">
          <w:rPr>
            <w:rFonts w:ascii="Times New Roman" w:hAnsi="Times New Roman"/>
            <w:sz w:val="28"/>
            <w:szCs w:val="28"/>
          </w:rPr>
          <w:t>законом</w:t>
        </w:r>
      </w:hyperlink>
      <w:r w:rsidRPr="00E0704F">
        <w:rPr>
          <w:rFonts w:ascii="Times New Roman" w:hAnsi="Times New Roman"/>
          <w:sz w:val="28"/>
          <w:szCs w:val="28"/>
        </w:rPr>
        <w:t xml:space="preserve"> от 24 ноября 1995 года    № 181-ФЗ «О социальной защите инвалидов в Российской Федерации»;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11) создание условий для организации </w:t>
      </w:r>
      <w:proofErr w:type="gramStart"/>
      <w:r w:rsidRPr="00E0704F">
        <w:rPr>
          <w:rFonts w:ascii="Times New Roman" w:hAnsi="Times New Roman"/>
          <w:sz w:val="28"/>
          <w:szCs w:val="28"/>
        </w:rPr>
        <w:t>проведения независимой оценки качества оказания услуг</w:t>
      </w:r>
      <w:proofErr w:type="gramEnd"/>
      <w:r w:rsidRPr="00E0704F">
        <w:rPr>
          <w:rFonts w:ascii="Times New Roman" w:hAnsi="Times New Roman"/>
          <w:sz w:val="28"/>
          <w:szCs w:val="28"/>
        </w:rPr>
        <w:t xml:space="preserve"> организациями в порядке и на условиях, которые установлены федеральными законами;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E0704F">
          <w:rPr>
            <w:rFonts w:ascii="Times New Roman" w:hAnsi="Times New Roman"/>
            <w:sz w:val="28"/>
            <w:szCs w:val="28"/>
          </w:rPr>
          <w:t>законодательством</w:t>
        </w:r>
      </w:hyperlink>
      <w:r w:rsidRPr="00E0704F">
        <w:rPr>
          <w:rFonts w:ascii="Times New Roman" w:hAnsi="Times New Roman"/>
          <w:sz w:val="28"/>
          <w:szCs w:val="28"/>
        </w:rPr>
        <w:t>;</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13) осуществление мероприятий по отлову и содержанию безнадзорных животных, обитающих на территории муниципального образования.</w:t>
      </w:r>
    </w:p>
    <w:p w:rsidR="00EC0C10" w:rsidRPr="00E0704F" w:rsidRDefault="00EC0C10" w:rsidP="00EC0C10">
      <w:pPr>
        <w:tabs>
          <w:tab w:val="left" w:pos="284"/>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t xml:space="preserve">3. </w:t>
      </w:r>
      <w:proofErr w:type="gramStart"/>
      <w:r w:rsidRPr="00E0704F">
        <w:rPr>
          <w:rFonts w:ascii="Times New Roman" w:hAnsi="Times New Roman"/>
          <w:spacing w:val="-4"/>
          <w:sz w:val="28"/>
          <w:szCs w:val="28"/>
        </w:rPr>
        <w:t xml:space="preserve">Органы местного самоуправления муниципального образования вправе решать вопросы, указанные в </w:t>
      </w:r>
      <w:hyperlink r:id="rId20" w:history="1">
        <w:r w:rsidRPr="00E0704F">
          <w:rPr>
            <w:rFonts w:ascii="Times New Roman" w:hAnsi="Times New Roman"/>
            <w:spacing w:val="-4"/>
            <w:sz w:val="28"/>
            <w:szCs w:val="28"/>
          </w:rPr>
          <w:t>части 1</w:t>
        </w:r>
      </w:hyperlink>
      <w:r w:rsidRPr="00E0704F">
        <w:rPr>
          <w:rFonts w:ascii="Times New Roman" w:hAnsi="Times New Roman"/>
          <w:spacing w:val="-4"/>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1" w:history="1">
        <w:r w:rsidRPr="00E0704F">
          <w:rPr>
            <w:rFonts w:ascii="Times New Roman" w:hAnsi="Times New Roman"/>
            <w:spacing w:val="-4"/>
            <w:sz w:val="28"/>
            <w:szCs w:val="28"/>
          </w:rPr>
          <w:t>статьёй 19</w:t>
        </w:r>
      </w:hyperlink>
      <w:r w:rsidRPr="00E0704F">
        <w:rPr>
          <w:rFonts w:ascii="Times New Roman" w:hAnsi="Times New Roman"/>
          <w:spacing w:val="-4"/>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Pr="00E0704F">
        <w:rPr>
          <w:rFonts w:ascii="Times New Roman" w:hAnsi="Times New Roman"/>
          <w:color w:val="000000"/>
          <w:spacing w:val="-4"/>
          <w:sz w:val="28"/>
          <w:szCs w:val="28"/>
        </w:rPr>
        <w:t>), если это участие предусмотрено</w:t>
      </w:r>
      <w:r w:rsidRPr="00E0704F">
        <w:rPr>
          <w:rFonts w:ascii="Times New Roman" w:hAnsi="Times New Roman"/>
          <w:color w:val="000000"/>
          <w:sz w:val="28"/>
          <w:szCs w:val="28"/>
        </w:rPr>
        <w:t xml:space="preserve"> федеральными законами, а также решать иные вопросы, не отнесённые к компетенции</w:t>
      </w:r>
      <w:proofErr w:type="gramEnd"/>
      <w:r w:rsidRPr="00E0704F">
        <w:rPr>
          <w:rFonts w:ascii="Times New Roman" w:hAnsi="Times New Roman"/>
          <w:color w:val="000000"/>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w:t>
      </w:r>
      <w:r w:rsidRPr="00E0704F">
        <w:rPr>
          <w:rFonts w:ascii="Times New Roman" w:hAnsi="Times New Roman"/>
          <w:sz w:val="28"/>
          <w:szCs w:val="28"/>
        </w:rPr>
        <w:t xml:space="preserve">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0C10" w:rsidRPr="00E0704F" w:rsidRDefault="00EC0C10" w:rsidP="00EC0C10">
      <w:pPr>
        <w:tabs>
          <w:tab w:val="left" w:pos="284"/>
          <w:tab w:val="left" w:pos="709"/>
          <w:tab w:val="left" w:pos="851"/>
        </w:tabs>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C0C10" w:rsidRPr="00E0704F" w:rsidRDefault="00EC0C10" w:rsidP="00EC0C10">
      <w:pPr>
        <w:autoSpaceDE w:val="0"/>
        <w:autoSpaceDN w:val="0"/>
        <w:adjustRightInd w:val="0"/>
        <w:spacing w:after="0" w:line="240" w:lineRule="auto"/>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 Право населения муниципального образования на осуществление местного самоуправления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b/>
          <w:bCs/>
          <w:sz w:val="28"/>
          <w:szCs w:val="28"/>
        </w:rPr>
      </w:pPr>
    </w:p>
    <w:p w:rsidR="00EC0C10" w:rsidRPr="00E0704F" w:rsidRDefault="00EC0C10" w:rsidP="00EC0C10">
      <w:pPr>
        <w:tabs>
          <w:tab w:val="left" w:pos="993"/>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Местное самоуправление в муниципальном образовании осуществляе</w:t>
      </w:r>
      <w:r w:rsidRPr="00E0704F">
        <w:rPr>
          <w:rFonts w:ascii="Times New Roman" w:hAnsi="Times New Roman"/>
          <w:spacing w:val="-4"/>
          <w:sz w:val="28"/>
          <w:szCs w:val="28"/>
        </w:rPr>
        <w:t xml:space="preserve">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w:t>
      </w:r>
      <w:proofErr w:type="gramStart"/>
      <w:r w:rsidRPr="00E0704F">
        <w:rPr>
          <w:rFonts w:ascii="Times New Roman" w:hAnsi="Times New Roman"/>
          <w:spacing w:val="-4"/>
          <w:sz w:val="28"/>
          <w:szCs w:val="28"/>
        </w:rPr>
        <w:t>через</w:t>
      </w:r>
      <w:proofErr w:type="gramEnd"/>
      <w:r w:rsidRPr="00E0704F">
        <w:rPr>
          <w:rFonts w:ascii="Times New Roman" w:hAnsi="Times New Roman"/>
          <w:spacing w:val="-4"/>
          <w:sz w:val="28"/>
          <w:szCs w:val="28"/>
        </w:rPr>
        <w:t xml:space="preserve"> </w:t>
      </w:r>
      <w:proofErr w:type="gramStart"/>
      <w:r w:rsidRPr="00E0704F">
        <w:rPr>
          <w:rFonts w:ascii="Times New Roman" w:hAnsi="Times New Roman"/>
          <w:spacing w:val="-4"/>
          <w:sz w:val="28"/>
          <w:szCs w:val="28"/>
        </w:rPr>
        <w:t>выборные</w:t>
      </w:r>
      <w:proofErr w:type="gramEnd"/>
      <w:r w:rsidRPr="00E0704F">
        <w:rPr>
          <w:rFonts w:ascii="Times New Roman" w:hAnsi="Times New Roman"/>
          <w:spacing w:val="-4"/>
          <w:sz w:val="28"/>
          <w:szCs w:val="28"/>
        </w:rPr>
        <w:t xml:space="preserve"> и иные органы местного самоуправления муниципального образования.</w:t>
      </w:r>
    </w:p>
    <w:p w:rsidR="00EC0C10" w:rsidRPr="00E0704F" w:rsidRDefault="00EC0C10" w:rsidP="00EC0C10">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t>2. Граждане Российской Федерации в соответствии с Конституцией Российской Федерации, законами Российской Федерации,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 Местный референдум</w:t>
      </w:r>
    </w:p>
    <w:p w:rsidR="00EC0C10" w:rsidRPr="00E0704F" w:rsidRDefault="00EC0C10" w:rsidP="00EC0C10">
      <w:pPr>
        <w:autoSpaceDE w:val="0"/>
        <w:autoSpaceDN w:val="0"/>
        <w:adjustRightInd w:val="0"/>
        <w:spacing w:after="0" w:line="240" w:lineRule="auto"/>
        <w:ind w:firstLine="709"/>
        <w:jc w:val="both"/>
        <w:rPr>
          <w:rFonts w:ascii="Times New Roman" w:hAnsi="Times New Roman"/>
          <w:b/>
          <w:bCs/>
          <w:sz w:val="28"/>
          <w:szCs w:val="28"/>
        </w:rPr>
      </w:pPr>
    </w:p>
    <w:p w:rsidR="00EC0C10" w:rsidRPr="00E0704F" w:rsidRDefault="00EC0C10"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Местный референдум проводится в целях решения непосредственно населением вопросов местного значения.</w:t>
      </w:r>
    </w:p>
    <w:p w:rsidR="00EC0C10" w:rsidRPr="00E0704F" w:rsidRDefault="00EC0C10"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793EE3" w:rsidRPr="00E0704F" w:rsidRDefault="00793EE3"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На основании международных договоров Российской Федерации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3. Решение о назначении местного референдума принимается Советом депутатов:</w:t>
      </w:r>
    </w:p>
    <w:p w:rsidR="00EC0C10" w:rsidRPr="00E0704F" w:rsidRDefault="00EC0C1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1) по инициативе, выдвинутой гражданами Российской Федерации, имеющими право на участие в местном референдуме;</w:t>
      </w:r>
    </w:p>
    <w:p w:rsidR="00EC0C10" w:rsidRPr="00E0704F" w:rsidRDefault="00EC0C1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 xml:space="preserve">2) </w:t>
      </w:r>
      <w:r w:rsidR="00793EE3" w:rsidRPr="00E0704F">
        <w:rPr>
          <w:rFonts w:ascii="Times New Roman" w:hAnsi="Times New Roman"/>
          <w:color w:val="000000"/>
          <w:sz w:val="28"/>
          <w:szCs w:val="28"/>
        </w:rPr>
        <w:t xml:space="preserve">по инициативе, выдвинутой политической партией, иным общественным объединением, уставы которых предусматривают участие в выборах </w:t>
      </w:r>
      <w:proofErr w:type="gramStart"/>
      <w:r w:rsidR="00793EE3" w:rsidRPr="00E0704F">
        <w:rPr>
          <w:rFonts w:ascii="Times New Roman" w:hAnsi="Times New Roman"/>
          <w:color w:val="000000"/>
          <w:sz w:val="28"/>
          <w:szCs w:val="28"/>
        </w:rPr>
        <w:t>и(</w:t>
      </w:r>
      <w:proofErr w:type="gramEnd"/>
      <w:r w:rsidR="00793EE3" w:rsidRPr="00E0704F">
        <w:rPr>
          <w:rFonts w:ascii="Times New Roman" w:hAnsi="Times New Roman"/>
          <w:color w:val="000000"/>
          <w:sz w:val="28"/>
          <w:szCs w:val="28"/>
        </w:rPr>
        <w:t xml:space="preserve">или) референдумах и которые зарегистрированы в порядке, определенном Федеральным законом </w:t>
      </w:r>
      <w:r w:rsidR="00A0048D" w:rsidRPr="00E0704F">
        <w:rPr>
          <w:rFonts w:ascii="Times New Roman" w:hAnsi="Times New Roman"/>
          <w:color w:val="000000"/>
          <w:sz w:val="28"/>
          <w:szCs w:val="28"/>
        </w:rPr>
        <w:t xml:space="preserve">от 12 июня 2002 года </w:t>
      </w:r>
      <w:r w:rsidR="00793EE3" w:rsidRPr="00E0704F">
        <w:rPr>
          <w:rFonts w:ascii="Times New Roman" w:hAnsi="Times New Roman"/>
          <w:color w:val="000000"/>
          <w:sz w:val="28"/>
          <w:szCs w:val="28"/>
        </w:rPr>
        <w:t>№ 67-ФЗ</w:t>
      </w:r>
      <w:r w:rsidR="008840E4" w:rsidRPr="00E0704F">
        <w:rPr>
          <w:rFonts w:ascii="Times New Roman" w:hAnsi="Times New Roman"/>
          <w:sz w:val="28"/>
          <w:szCs w:val="28"/>
        </w:rPr>
        <w:t xml:space="preserve"> </w:t>
      </w:r>
      <w:r w:rsidR="008840E4" w:rsidRPr="00E0704F">
        <w:rPr>
          <w:rFonts w:ascii="Times New Roman" w:hAnsi="Times New Roman"/>
          <w:color w:val="000000"/>
          <w:sz w:val="28"/>
          <w:szCs w:val="28"/>
        </w:rPr>
        <w:t>«Об основных гарантиях избирательных прав и права на участие в референдуме граждан Российской Федерации»</w:t>
      </w:r>
      <w:r w:rsidR="00793EE3" w:rsidRPr="00E0704F">
        <w:rPr>
          <w:rFonts w:ascii="Times New Roman" w:hAnsi="Times New Roman"/>
          <w:color w:val="000000"/>
          <w:sz w:val="28"/>
          <w:szCs w:val="28"/>
        </w:rPr>
        <w:t>,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 в этом случае руководящий орган этой политической партии, иного общественного объединения либо руководящий орган их регионального отделения или иного структурного подразделения (соответственно уровню местного референдума) независимо от его численности выступает в качестве инициативной группы по проведению местного референдума;</w:t>
      </w:r>
    </w:p>
    <w:p w:rsidR="00EC0C10" w:rsidRPr="00E0704F" w:rsidRDefault="00EC0C1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3) по инициативе Совета депутатов и главы администрации муниципального образования, выдвинутой ими совместно.</w:t>
      </w:r>
    </w:p>
    <w:p w:rsidR="00EC0C10" w:rsidRPr="00E0704F" w:rsidRDefault="00EC0C10" w:rsidP="00793EE3">
      <w:pPr>
        <w:pStyle w:val="a7"/>
        <w:autoSpaceDE w:val="0"/>
        <w:autoSpaceDN w:val="0"/>
        <w:adjustRightInd w:val="0"/>
        <w:ind w:left="0" w:firstLine="709"/>
        <w:jc w:val="both"/>
        <w:rPr>
          <w:sz w:val="28"/>
          <w:szCs w:val="28"/>
        </w:rPr>
      </w:pPr>
      <w:r w:rsidRPr="00E0704F">
        <w:rPr>
          <w:sz w:val="28"/>
          <w:szCs w:val="28"/>
        </w:rPr>
        <w:t xml:space="preserve">4. </w:t>
      </w:r>
      <w:proofErr w:type="gramStart"/>
      <w:r w:rsidR="00793EE3" w:rsidRPr="00E0704F">
        <w:rPr>
          <w:sz w:val="28"/>
          <w:szCs w:val="28"/>
        </w:rPr>
        <w:t>В поддержку инициативы граждан, политической партии или иного общественного объединения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проведения местного референдума в соответствии с Федеральным законом</w:t>
      </w:r>
      <w:r w:rsidR="00A0048D" w:rsidRPr="00E0704F">
        <w:rPr>
          <w:sz w:val="28"/>
          <w:szCs w:val="28"/>
        </w:rPr>
        <w:t xml:space="preserve">       от 12 июня 2002 года № 67-ФЗ</w:t>
      </w:r>
      <w:r w:rsidR="008840E4" w:rsidRPr="00E0704F">
        <w:rPr>
          <w:sz w:val="28"/>
          <w:szCs w:val="28"/>
        </w:rPr>
        <w:t xml:space="preserve"> </w:t>
      </w:r>
      <w:r w:rsidR="008840E4" w:rsidRPr="00E0704F">
        <w:rPr>
          <w:color w:val="000000"/>
          <w:sz w:val="28"/>
          <w:szCs w:val="28"/>
        </w:rPr>
        <w:t>«Об основных гарантиях избирательных прав и права на участие в референдуме граждан Российской Федерации»</w:t>
      </w:r>
      <w:r w:rsidR="002265AC" w:rsidRPr="00E0704F">
        <w:rPr>
          <w:sz w:val="28"/>
          <w:szCs w:val="28"/>
        </w:rPr>
        <w:t>, о</w:t>
      </w:r>
      <w:r w:rsidR="00793EE3" w:rsidRPr="00E0704F">
        <w:rPr>
          <w:sz w:val="28"/>
          <w:szCs w:val="28"/>
        </w:rPr>
        <w:t>бластным</w:t>
      </w:r>
      <w:proofErr w:type="gramEnd"/>
      <w:r w:rsidR="00793EE3" w:rsidRPr="00E0704F">
        <w:rPr>
          <w:sz w:val="28"/>
          <w:szCs w:val="28"/>
        </w:rPr>
        <w:t xml:space="preserve"> законом Ленинградской области от 9 июня 2007 года </w:t>
      </w:r>
      <w:r w:rsidR="00A0048D" w:rsidRPr="00E0704F">
        <w:rPr>
          <w:sz w:val="28"/>
          <w:szCs w:val="28"/>
        </w:rPr>
        <w:t xml:space="preserve"> </w:t>
      </w:r>
      <w:r w:rsidR="00793EE3" w:rsidRPr="00E0704F">
        <w:rPr>
          <w:sz w:val="28"/>
          <w:szCs w:val="28"/>
        </w:rPr>
        <w:t>№ 93-оз «О местном референдуме в Ленинградской области», и не может быть менее 25 подписей.</w:t>
      </w:r>
    </w:p>
    <w:p w:rsidR="00EC0C10" w:rsidRPr="00E0704F" w:rsidRDefault="00EC0C10" w:rsidP="00EC0C10">
      <w:pPr>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 xml:space="preserve">         </w:t>
      </w:r>
      <w:r w:rsidR="005B68E2" w:rsidRPr="00E0704F">
        <w:rPr>
          <w:rFonts w:ascii="Times New Roman" w:hAnsi="Times New Roman"/>
          <w:sz w:val="28"/>
          <w:szCs w:val="28"/>
        </w:rPr>
        <w:t xml:space="preserve">Инициатива проведения референдума, выдвинутая гражданами, </w:t>
      </w:r>
      <w:r w:rsidR="00FE2906" w:rsidRPr="00E0704F">
        <w:rPr>
          <w:rFonts w:ascii="Times New Roman" w:hAnsi="Times New Roman"/>
          <w:sz w:val="28"/>
          <w:szCs w:val="28"/>
        </w:rPr>
        <w:t>политическими партиями</w:t>
      </w:r>
      <w:r w:rsidR="005B68E2" w:rsidRPr="00E0704F">
        <w:rPr>
          <w:rFonts w:ascii="Times New Roman" w:hAnsi="Times New Roman"/>
          <w:sz w:val="28"/>
          <w:szCs w:val="28"/>
        </w:rPr>
        <w:t>, иными общественными объединениями, оформляется в порядке, установленном федеральным законом и в соответствии с Областным законом Ленинградской области от 9 июня 2007 года № 93-оз «О местном референдуме в Ленинградской области».</w:t>
      </w:r>
    </w:p>
    <w:p w:rsidR="00EC0C10" w:rsidRPr="00E0704F" w:rsidRDefault="000E20AE" w:rsidP="000E20AE">
      <w:pPr>
        <w:pStyle w:val="ConsPlusNormal"/>
        <w:ind w:firstLine="708"/>
        <w:jc w:val="both"/>
      </w:pPr>
      <w:r w:rsidRPr="00E0704F">
        <w:t>5. При выдвижении инициативы проведения местного референдума</w:t>
      </w:r>
      <w:r w:rsidR="00FE2906" w:rsidRPr="00E0704F">
        <w:t xml:space="preserve"> Советом депутатов и главой а</w:t>
      </w:r>
      <w:r w:rsidRPr="00E0704F">
        <w:t>дминистрации</w:t>
      </w:r>
      <w:r w:rsidR="00FE2906" w:rsidRPr="00E0704F">
        <w:t xml:space="preserve"> муниципального образования</w:t>
      </w:r>
      <w:r w:rsidRPr="00E0704F">
        <w:t xml:space="preserve"> сбор подписей в поддержку проведения местного референдума не проводится. Инициатива проведения местного референдума, выдвинутая совместно Советом депутатов и главой Администрации, оформляется правовыми актами Совета депутатов и главы Администрации.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7. В случае</w:t>
      </w:r>
      <w:proofErr w:type="gramStart"/>
      <w:r w:rsidRPr="00E0704F">
        <w:rPr>
          <w:rFonts w:ascii="Times New Roman" w:hAnsi="Times New Roman"/>
          <w:sz w:val="28"/>
          <w:szCs w:val="28"/>
        </w:rPr>
        <w:t>,</w:t>
      </w:r>
      <w:proofErr w:type="gramEnd"/>
      <w:r w:rsidRPr="00E0704F">
        <w:rPr>
          <w:rFonts w:ascii="Times New Roman" w:hAnsi="Times New Roman"/>
          <w:sz w:val="28"/>
          <w:szCs w:val="28"/>
        </w:rP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8.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10. Итоги голосования и принятое на местном референдуме решение подлежит официальному опубликованию (обнародованию).</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Ленинградской области.</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6. Муниципальные выборы</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C0C10" w:rsidRPr="00E0704F" w:rsidRDefault="00B30B17" w:rsidP="000F5CC8">
      <w:pPr>
        <w:pStyle w:val="a8"/>
        <w:widowControl w:val="0"/>
        <w:numPr>
          <w:ilvl w:val="0"/>
          <w:numId w:val="37"/>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Муниципальные выборы проводятся в целях избрания депутатов Совета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Муниципальные выборы проводятся по мажоритарной избирательной системе относительного  большинства по многомандатным избирательным округам.</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Муниципальные выборы проводятся в сроки, установленные федеральным и областным законодательством о выборах. Муниципальные выборы назначаются Советом депутатов. В случаях, установленных федеральным законом, муниципальные выборы назначаются избирательной комиссией или судом.</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Pr="00E0704F">
        <w:rPr>
          <w:rFonts w:ascii="Times New Roman" w:hAnsi="Times New Roman"/>
          <w:spacing w:val="-4"/>
          <w:sz w:val="28"/>
          <w:szCs w:val="28"/>
          <w:lang w:val="en-US"/>
        </w:rPr>
        <w:t>  </w:t>
      </w:r>
      <w:r w:rsidRPr="00E0704F">
        <w:rPr>
          <w:rFonts w:ascii="Times New Roman" w:hAnsi="Times New Roman"/>
          <w:spacing w:val="-4"/>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Ленинградской области.</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4.</w:t>
      </w:r>
      <w:r w:rsidRPr="00E0704F">
        <w:rPr>
          <w:rFonts w:ascii="Times New Roman" w:hAnsi="Times New Roman"/>
          <w:spacing w:val="-4"/>
          <w:sz w:val="28"/>
          <w:szCs w:val="28"/>
          <w:lang w:val="en-US"/>
        </w:rPr>
        <w:t>  </w:t>
      </w:r>
      <w:r w:rsidRPr="00E0704F">
        <w:rPr>
          <w:rFonts w:ascii="Times New Roman" w:hAnsi="Times New Roman"/>
          <w:spacing w:val="-4"/>
          <w:sz w:val="28"/>
          <w:szCs w:val="28"/>
        </w:rPr>
        <w:t>Итоги муниципальных выборов подлежат официальному опубликованию (обнародованию).</w:t>
      </w:r>
    </w:p>
    <w:p w:rsidR="00E0704F" w:rsidRPr="00E0704F" w:rsidRDefault="00E0704F" w:rsidP="00EC0C10">
      <w:pPr>
        <w:autoSpaceDE w:val="0"/>
        <w:autoSpaceDN w:val="0"/>
        <w:adjustRightInd w:val="0"/>
        <w:spacing w:after="0" w:line="240" w:lineRule="auto"/>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b/>
          <w:bCs/>
          <w:sz w:val="28"/>
          <w:szCs w:val="28"/>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proofErr w:type="gramStart"/>
      <w:r w:rsidRPr="00E0704F">
        <w:rPr>
          <w:rFonts w:ascii="Times New Roman" w:hAnsi="Times New Roman"/>
          <w:sz w:val="28"/>
          <w:szCs w:val="28"/>
          <w:highlight w:val="white"/>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D14CE2" w:rsidRPr="00E0704F">
        <w:rPr>
          <w:rFonts w:ascii="Times New Roman" w:hAnsi="Times New Roman"/>
          <w:sz w:val="28"/>
          <w:szCs w:val="28"/>
        </w:rPr>
        <w:t xml:space="preserve">Федеральным законом от 12 июня 2002 года № 67-ФЗ </w:t>
      </w:r>
      <w:r w:rsidR="00D14CE2" w:rsidRPr="00E0704F">
        <w:rPr>
          <w:rFonts w:ascii="Times New Roman" w:hAnsi="Times New Roman"/>
          <w:color w:val="000000"/>
          <w:sz w:val="28"/>
          <w:szCs w:val="28"/>
        </w:rPr>
        <w:t xml:space="preserve">«Об основных гарантиях избирательных прав и права на участие в референдуме граждан Российской Федерации» </w:t>
      </w:r>
      <w:r w:rsidRPr="00E0704F">
        <w:rPr>
          <w:rFonts w:ascii="Times New Roman" w:hAnsi="Times New Roman"/>
          <w:sz w:val="28"/>
          <w:szCs w:val="28"/>
          <w:highlight w:val="white"/>
        </w:rPr>
        <w:t xml:space="preserve">и принимаемым в соответствии с ним </w:t>
      </w:r>
      <w:r w:rsidR="002265AC" w:rsidRPr="00E0704F">
        <w:rPr>
          <w:rFonts w:ascii="Times New Roman" w:hAnsi="Times New Roman"/>
          <w:sz w:val="28"/>
          <w:szCs w:val="28"/>
        </w:rPr>
        <w:t>о</w:t>
      </w:r>
      <w:r w:rsidR="00D14CE2" w:rsidRPr="00E0704F">
        <w:rPr>
          <w:rFonts w:ascii="Times New Roman" w:hAnsi="Times New Roman"/>
          <w:sz w:val="28"/>
          <w:szCs w:val="28"/>
        </w:rPr>
        <w:t>бластным законом</w:t>
      </w:r>
      <w:r w:rsidRPr="00E0704F">
        <w:rPr>
          <w:rFonts w:ascii="Times New Roman" w:hAnsi="Times New Roman"/>
          <w:sz w:val="28"/>
          <w:szCs w:val="28"/>
          <w:highlight w:val="white"/>
        </w:rPr>
        <w:t xml:space="preserve">, с учетом особенностей, предусмотренных </w:t>
      </w:r>
      <w:r w:rsidR="002265AC" w:rsidRPr="00E0704F">
        <w:rPr>
          <w:rFonts w:ascii="Times New Roman" w:hAnsi="Times New Roman"/>
          <w:sz w:val="28"/>
          <w:szCs w:val="28"/>
        </w:rPr>
        <w:t>ф</w:t>
      </w:r>
      <w:r w:rsidR="00D14CE2" w:rsidRPr="00E0704F">
        <w:rPr>
          <w:rFonts w:ascii="Times New Roman" w:hAnsi="Times New Roman"/>
          <w:sz w:val="28"/>
          <w:szCs w:val="28"/>
        </w:rPr>
        <w:t>едеральным законом</w:t>
      </w:r>
      <w:r w:rsidRPr="00E0704F">
        <w:rPr>
          <w:rFonts w:ascii="Times New Roman" w:hAnsi="Times New Roman"/>
          <w:sz w:val="28"/>
          <w:szCs w:val="28"/>
          <w:highlight w:val="white"/>
        </w:rPr>
        <w:t>.</w:t>
      </w:r>
      <w:proofErr w:type="gramEnd"/>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 xml:space="preserve">Основаниями отзыва депутата, члена выборного органа местного самоуправления, выборного должностного лица местного самоуправления являются: </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б) нарушение федерального законодательства Российской Федерации, законодательства Ленинградской области, настоящего устава, муниципальных правовых актов, принятых Советом депутатов; </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в) утрата доверия избирателей;</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г) систематическое отсутствие на заседаниях Совета депутатов;</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д) 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 </w:t>
      </w:r>
      <w:proofErr w:type="gramStart"/>
      <w:r w:rsidRPr="00E0704F">
        <w:rPr>
          <w:rFonts w:ascii="Times New Roman" w:hAnsi="Times New Roman"/>
          <w:sz w:val="28"/>
          <w:szCs w:val="28"/>
        </w:rPr>
        <w:t>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муниципального образования, которые повлекли или могли повлечь нарушение прав и законных интересов граждан и (или) юридических лиц, зарегистрированных на территории муниципального образования.</w:t>
      </w:r>
      <w:proofErr w:type="gramEnd"/>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Основаниями для отзыва могут служить только конкретные противоправные решения или действия (бездействие) в случае их подтверждения в судебном порядке.</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4. Голосование по вопросам изменения границ, преобразования муниципального образования проводится в порядке, установленном федеральным законом и областным законодательством о местном референдуме, с учетом особенностей, установленных федеральным законом. </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Pr="00E0704F">
        <w:rPr>
          <w:rFonts w:ascii="Times New Roman" w:hAnsi="Times New Roman"/>
          <w:b/>
          <w:bCs/>
          <w:sz w:val="28"/>
          <w:szCs w:val="28"/>
        </w:rPr>
        <w:t>8.</w:t>
      </w:r>
      <w:r w:rsidRPr="00E0704F">
        <w:rPr>
          <w:rFonts w:ascii="Times New Roman" w:hAnsi="Times New Roman"/>
          <w:b/>
          <w:bCs/>
          <w:spacing w:val="-4"/>
          <w:sz w:val="28"/>
          <w:szCs w:val="28"/>
          <w:lang w:val="en-US"/>
        </w:rPr>
        <w:t>  </w:t>
      </w:r>
      <w:r w:rsidRPr="00E0704F">
        <w:rPr>
          <w:rFonts w:ascii="Times New Roman" w:hAnsi="Times New Roman"/>
          <w:b/>
          <w:bCs/>
          <w:spacing w:val="-2"/>
          <w:sz w:val="28"/>
          <w:szCs w:val="28"/>
        </w:rPr>
        <w:t xml:space="preserve">Невыполнение полномочий </w:t>
      </w:r>
      <w:r w:rsidRPr="00E0704F">
        <w:rPr>
          <w:rFonts w:ascii="Times New Roman" w:hAnsi="Times New Roman"/>
          <w:b/>
          <w:bCs/>
          <w:sz w:val="28"/>
          <w:szCs w:val="28"/>
        </w:rPr>
        <w:t xml:space="preserve">депутата, </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члена выборного органа местного самоуправления, </w:t>
      </w:r>
    </w:p>
    <w:p w:rsidR="00EC0C10" w:rsidRPr="00E0704F" w:rsidRDefault="00EC0C10" w:rsidP="00EC0C10">
      <w:pPr>
        <w:keepNext/>
        <w:autoSpaceDE w:val="0"/>
        <w:autoSpaceDN w:val="0"/>
        <w:adjustRightInd w:val="0"/>
        <w:spacing w:after="0" w:line="240" w:lineRule="auto"/>
        <w:jc w:val="center"/>
        <w:rPr>
          <w:rFonts w:ascii="Times New Roman" w:hAnsi="Times New Roman"/>
          <w:b/>
          <w:bCs/>
          <w:i/>
          <w:iCs/>
          <w:sz w:val="28"/>
          <w:szCs w:val="28"/>
        </w:rPr>
      </w:pPr>
      <w:r w:rsidRPr="00E0704F">
        <w:rPr>
          <w:rFonts w:ascii="Times New Roman" w:hAnsi="Times New Roman"/>
          <w:b/>
          <w:bCs/>
          <w:sz w:val="28"/>
          <w:szCs w:val="28"/>
        </w:rPr>
        <w:t>выборного должностного лица местного самоуправления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proofErr w:type="gramStart"/>
      <w:r w:rsidRPr="00E0704F">
        <w:rPr>
          <w:rFonts w:ascii="Times New Roman" w:hAnsi="Times New Roman"/>
          <w:sz w:val="28"/>
          <w:szCs w:val="28"/>
        </w:rPr>
        <w:t>Под  нев</w:t>
      </w:r>
      <w:r w:rsidR="002265AC" w:rsidRPr="00E0704F">
        <w:rPr>
          <w:rFonts w:ascii="Times New Roman" w:hAnsi="Times New Roman"/>
          <w:sz w:val="28"/>
          <w:szCs w:val="28"/>
        </w:rPr>
        <w:t>ыполнением  полномочий, являющим</w:t>
      </w:r>
      <w:r w:rsidRPr="00E0704F">
        <w:rPr>
          <w:rFonts w:ascii="Times New Roman" w:hAnsi="Times New Roman"/>
          <w:sz w:val="28"/>
          <w:szCs w:val="28"/>
        </w:rPr>
        <w:t xml:space="preserve">ся основанием </w:t>
      </w:r>
      <w:r w:rsidR="00E367F4" w:rsidRPr="00E0704F">
        <w:rPr>
          <w:rFonts w:ascii="Times New Roman" w:hAnsi="Times New Roman"/>
          <w:sz w:val="28"/>
          <w:szCs w:val="28"/>
        </w:rPr>
        <w:t xml:space="preserve">для </w:t>
      </w:r>
      <w:r w:rsidRPr="00E0704F">
        <w:rPr>
          <w:rFonts w:ascii="Times New Roman" w:hAnsi="Times New Roman"/>
          <w:sz w:val="28"/>
          <w:szCs w:val="28"/>
        </w:rPr>
        <w:t>отзыва депутата, члена выборного органа местного самоуправления, выборного должностного лица местного самоуправления, понимается систематическое (более двух раз) без уважительных причин умышленное уклонение депутата, члена выборного органа местного самоуправления, выборного должностного лица местного самоуправления от осуществления им своих прав и обязанностей, предусмотренных законодательством и нормативными правовыми актами муниципального образования, которые повлекли или могут повлечь нарушение</w:t>
      </w:r>
      <w:proofErr w:type="gramEnd"/>
      <w:r w:rsidRPr="00E0704F">
        <w:rPr>
          <w:rFonts w:ascii="Times New Roman" w:hAnsi="Times New Roman"/>
          <w:sz w:val="28"/>
          <w:szCs w:val="28"/>
        </w:rPr>
        <w:t xml:space="preserve"> прав и законных интересов граждан и (или) юридических лиц на территории муниципального образования.</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Факт  систематического, без уважительных  причин, умышленного уклонения депутата, члена выборного органа местного самоуправления, выборного должностного лица местного самоуправления от осуществления своих полномочий констатируется решением Совета депутатов.</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pacing w:val="-4"/>
          <w:sz w:val="28"/>
          <w:szCs w:val="28"/>
        </w:rPr>
        <w:t>Статья</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9.</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Нарушение федерального и областного законодательства, настоящего устава</w:t>
      </w:r>
      <w:r w:rsidRPr="00E0704F">
        <w:rPr>
          <w:rFonts w:ascii="Times New Roman" w:hAnsi="Times New Roman"/>
          <w:b/>
          <w:bCs/>
          <w:sz w:val="28"/>
          <w:szCs w:val="28"/>
        </w:rPr>
        <w:t>, муниципальных нормативных правовых актов</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proofErr w:type="gramStart"/>
      <w:r w:rsidRPr="00E0704F">
        <w:rPr>
          <w:rFonts w:ascii="Times New Roman" w:hAnsi="Times New Roman"/>
          <w:sz w:val="28"/>
          <w:szCs w:val="28"/>
        </w:rPr>
        <w:t>Под нарушением федерального и областного законодательства, настоящего устава, муниципальных нормативных правовых актов, являющимся основанием для отзыва депутата, члена выборного органа местного самоуправления, выборного должностного лица местного самоуправления, понимается однократное  грубое  либо систематическое нарушение им указанных законодательных и иных нормативных правовых актов, повлекшее тяжкие последствия, установленные судом.</w:t>
      </w:r>
      <w:proofErr w:type="gramEnd"/>
    </w:p>
    <w:p w:rsidR="0018353D" w:rsidRPr="00E0704F" w:rsidRDefault="00EC0C10" w:rsidP="0018353D">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 xml:space="preserve">2. </w:t>
      </w:r>
      <w:r w:rsidRPr="00E0704F">
        <w:rPr>
          <w:rFonts w:ascii="Times New Roman" w:hAnsi="Times New Roman"/>
          <w:spacing w:val="-4"/>
          <w:sz w:val="28"/>
          <w:szCs w:val="28"/>
          <w:highlight w:val="white"/>
        </w:rPr>
        <w:t xml:space="preserve">Отзыв по указанному основанию не освобождает </w:t>
      </w:r>
      <w:r w:rsidRPr="00E0704F">
        <w:rPr>
          <w:rFonts w:ascii="Times New Roman" w:hAnsi="Times New Roman"/>
          <w:sz w:val="28"/>
          <w:szCs w:val="28"/>
          <w:highlight w:val="white"/>
        </w:rPr>
        <w:t>депутата, члена выборного органа местного самоуправления, выборного должностного лица местного самоуправления</w:t>
      </w:r>
      <w:r w:rsidRPr="00E0704F">
        <w:rPr>
          <w:rFonts w:ascii="Times New Roman" w:hAnsi="Times New Roman"/>
          <w:spacing w:val="-4"/>
          <w:sz w:val="28"/>
          <w:szCs w:val="28"/>
          <w:highlight w:val="white"/>
        </w:rPr>
        <w:t xml:space="preserve"> от иной ответственности</w:t>
      </w:r>
      <w:r w:rsidRPr="00E0704F">
        <w:rPr>
          <w:rFonts w:ascii="Times New Roman" w:hAnsi="Times New Roman"/>
          <w:sz w:val="28"/>
          <w:szCs w:val="28"/>
          <w:highlight w:val="white"/>
        </w:rPr>
        <w:t>, установленной законодательством, за допущенные нарушения.</w:t>
      </w:r>
    </w:p>
    <w:p w:rsidR="0018353D" w:rsidRPr="00E0704F" w:rsidRDefault="0018353D" w:rsidP="0018353D">
      <w:pPr>
        <w:autoSpaceDE w:val="0"/>
        <w:autoSpaceDN w:val="0"/>
        <w:adjustRightInd w:val="0"/>
        <w:spacing w:after="0" w:line="240" w:lineRule="auto"/>
        <w:ind w:firstLine="720"/>
        <w:jc w:val="both"/>
        <w:rPr>
          <w:rFonts w:ascii="Times New Roman" w:hAnsi="Times New Roman"/>
          <w:sz w:val="28"/>
          <w:szCs w:val="28"/>
          <w:highlight w:val="white"/>
        </w:rPr>
      </w:pPr>
    </w:p>
    <w:p w:rsidR="0018353D" w:rsidRPr="00E0704F" w:rsidRDefault="0018353D" w:rsidP="0018353D">
      <w:pPr>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highlight w:val="white"/>
        </w:rPr>
      </w:pPr>
      <w:r w:rsidRPr="00E0704F">
        <w:rPr>
          <w:rFonts w:ascii="Times New Roman" w:hAnsi="Times New Roman"/>
          <w:b/>
          <w:bCs/>
          <w:sz w:val="28"/>
          <w:szCs w:val="28"/>
          <w:highlight w:val="white"/>
        </w:rPr>
        <w:t xml:space="preserve">Статья 10. </w:t>
      </w:r>
      <w:r w:rsidRPr="00E0704F">
        <w:rPr>
          <w:rFonts w:ascii="Times New Roman" w:hAnsi="Times New Roman"/>
          <w:b/>
          <w:bCs/>
          <w:sz w:val="28"/>
          <w:szCs w:val="28"/>
          <w:highlight w:val="white"/>
          <w:lang w:val="en-US"/>
        </w:rPr>
        <w:t> </w:t>
      </w:r>
      <w:r w:rsidRPr="00E0704F">
        <w:rPr>
          <w:rFonts w:ascii="Times New Roman" w:hAnsi="Times New Roman"/>
          <w:b/>
          <w:bCs/>
          <w:sz w:val="28"/>
          <w:szCs w:val="28"/>
          <w:highlight w:val="white"/>
        </w:rPr>
        <w:t>Утрата доверия избирателей</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proofErr w:type="gramStart"/>
      <w:r w:rsidRPr="00E0704F">
        <w:rPr>
          <w:rFonts w:ascii="Times New Roman" w:hAnsi="Times New Roman"/>
          <w:sz w:val="28"/>
          <w:szCs w:val="28"/>
        </w:rPr>
        <w:t>Под утратой депутатом, членом выборного органа местного самоуправления, выборным должностным лицом местного самоуправления доверия избирателей, являющейся основанием для его отзыва, понимается неудовлетворенность избирателей деятельностью депутата, члена выборного органа местного самоуправления, выборного должностного лица местного самоуправления, связанной с выполнением предвыборной программы, отказом от работы с избирателями, от ведения приема избирателей, от рассмотрения их жалоб и заявлений.</w:t>
      </w:r>
      <w:proofErr w:type="gramEnd"/>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члена выборного органа местного самоуправления, выборного должностного лица местного самоуправления.</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Утрата доверия избирателей не может служить основанием для отзыва, если вопрос об отзыве депутата, члена выборного органа местного самоуправления, выборного должностного лица местного самоуправления возбуждается исключительно по причинам несогласия с его политическими взглядами.</w:t>
      </w:r>
    </w:p>
    <w:p w:rsidR="009F746B" w:rsidRPr="00E0704F" w:rsidRDefault="009F746B"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11. </w:t>
      </w:r>
      <w:r w:rsidRPr="00E0704F">
        <w:rPr>
          <w:rFonts w:ascii="Times New Roman" w:hAnsi="Times New Roman"/>
          <w:b/>
          <w:bCs/>
          <w:sz w:val="28"/>
          <w:szCs w:val="28"/>
          <w:lang w:val="en-US"/>
        </w:rPr>
        <w:t> </w:t>
      </w:r>
      <w:r w:rsidRPr="00E0704F">
        <w:rPr>
          <w:rFonts w:ascii="Times New Roman" w:hAnsi="Times New Roman"/>
          <w:b/>
          <w:bCs/>
          <w:sz w:val="28"/>
          <w:szCs w:val="28"/>
        </w:rPr>
        <w:t>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b/>
          <w:bCs/>
          <w:sz w:val="28"/>
          <w:szCs w:val="28"/>
        </w:rPr>
      </w:pP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совершением действий, порочащих звание депутата, члена выборного органа местного самоуправления, выборного должностного лица местного самоуправления, являющимся основанием для отзыва, понимается совершение депутатом, членом выборного органа местного самоуправления, выборным должностным лицом местного самоуправления действий, грубо нарушающих общепринятые нормы морали.</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Факт совершения депутатом, членом выборного органа местного самоуправления, выборным должностным лицом местного самоуправления действий, грубо нарушающих общепринятые нормы морали, подтверждается решением Совета депутатов.</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EC0C10" w:rsidRPr="00E0704F" w:rsidRDefault="00EC0C10" w:rsidP="0018353D">
      <w:pPr>
        <w:keepNext/>
        <w:autoSpaceDE w:val="0"/>
        <w:autoSpaceDN w:val="0"/>
        <w:adjustRightInd w:val="0"/>
        <w:spacing w:after="0" w:line="240" w:lineRule="auto"/>
        <w:ind w:firstLine="720"/>
        <w:jc w:val="center"/>
        <w:rPr>
          <w:rFonts w:ascii="Times New Roman" w:hAnsi="Times New Roman"/>
          <w:b/>
          <w:bCs/>
          <w:sz w:val="28"/>
          <w:szCs w:val="28"/>
        </w:rPr>
      </w:pPr>
      <w:r w:rsidRPr="00E0704F">
        <w:rPr>
          <w:rFonts w:ascii="Times New Roman" w:hAnsi="Times New Roman"/>
          <w:b/>
          <w:bCs/>
          <w:sz w:val="28"/>
          <w:szCs w:val="28"/>
        </w:rPr>
        <w:t>Статья 12. Возбужде</w:t>
      </w:r>
      <w:r w:rsidR="0018353D" w:rsidRPr="00E0704F">
        <w:rPr>
          <w:rFonts w:ascii="Times New Roman" w:hAnsi="Times New Roman"/>
          <w:b/>
          <w:bCs/>
          <w:sz w:val="28"/>
          <w:szCs w:val="28"/>
        </w:rPr>
        <w:t>ние процедуры отзыва гражданами</w:t>
      </w:r>
    </w:p>
    <w:p w:rsidR="0018353D" w:rsidRPr="00E0704F" w:rsidRDefault="0018353D" w:rsidP="0018353D">
      <w:pPr>
        <w:keepNext/>
        <w:autoSpaceDE w:val="0"/>
        <w:autoSpaceDN w:val="0"/>
        <w:adjustRightInd w:val="0"/>
        <w:spacing w:after="0" w:line="240" w:lineRule="auto"/>
        <w:ind w:firstLine="720"/>
        <w:jc w:val="center"/>
        <w:rPr>
          <w:rFonts w:ascii="Times New Roman" w:hAnsi="Times New Roman"/>
          <w:b/>
          <w:bCs/>
          <w:sz w:val="28"/>
          <w:szCs w:val="28"/>
        </w:rPr>
      </w:pP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Граждане муниципального образования вправе образовать инициативную группу по вопросу возбуждения процедуры голосования по отзыву депутата, члена выборного органа местного самоуправления, выборного должностного лица местного самоуправления.</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Инициативная группа обращается в</w:t>
      </w:r>
      <w:r w:rsidRPr="00E0704F">
        <w:rPr>
          <w:rFonts w:ascii="Times New Roman" w:hAnsi="Times New Roman"/>
          <w:i/>
          <w:iCs/>
          <w:sz w:val="28"/>
          <w:szCs w:val="28"/>
        </w:rPr>
        <w:t xml:space="preserve"> </w:t>
      </w:r>
      <w:r w:rsidRPr="00E0704F">
        <w:rPr>
          <w:rFonts w:ascii="Times New Roman" w:hAnsi="Times New Roman"/>
          <w:sz w:val="28"/>
          <w:szCs w:val="28"/>
        </w:rPr>
        <w:t>муниципальную</w:t>
      </w:r>
      <w:r w:rsidRPr="00E0704F">
        <w:rPr>
          <w:rFonts w:ascii="Times New Roman" w:hAnsi="Times New Roman"/>
          <w:b/>
          <w:bCs/>
          <w:sz w:val="28"/>
          <w:szCs w:val="28"/>
        </w:rPr>
        <w:t xml:space="preserve"> </w:t>
      </w:r>
      <w:r w:rsidRPr="00E0704F">
        <w:rPr>
          <w:rFonts w:ascii="Times New Roman" w:hAnsi="Times New Roman"/>
          <w:sz w:val="28"/>
          <w:szCs w:val="28"/>
        </w:rPr>
        <w:t>избирательную комиссию, которая со дня обращения инициативной группы действует в качестве муниципальной избирательной комиссии по вопросу голосования по отзыву депутата, члена выборного органа местного самоуправления, выборного должностного лица местного самоуправления (далее муниципальная избирательная комиссия), с ходатайством о регистрации инициативной группы.</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 Ходатайство подается от имени инициативной группы численностью не менее 20 человек. Ходатайство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 В ходатайстве должны содержаться: сформулированное предложение об отзыве депутата, члена выборного органа местного самоуправления, выборного должностного лица местного самоуправления, мотивы отзыва, сведения об уполномоченном представителе инициативной группы.</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4.</w:t>
      </w:r>
      <w:r w:rsidRPr="00E0704F">
        <w:rPr>
          <w:rFonts w:ascii="Times New Roman" w:hAnsi="Times New Roman"/>
          <w:sz w:val="28"/>
          <w:szCs w:val="28"/>
          <w:lang w:val="en-US"/>
        </w:rPr>
        <w:t> </w:t>
      </w:r>
      <w:r w:rsidRPr="00E0704F">
        <w:rPr>
          <w:rFonts w:ascii="Times New Roman" w:hAnsi="Times New Roman"/>
          <w:sz w:val="28"/>
          <w:szCs w:val="28"/>
        </w:rPr>
        <w:t>К ходатайству должны быть приложены документы или их официально заверенные копии, подтверждающие наличие оснований для возбуждения процедуры отзыва.</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Pr="00E0704F">
        <w:rPr>
          <w:rFonts w:ascii="Times New Roman" w:hAnsi="Times New Roman"/>
          <w:b/>
          <w:bCs/>
          <w:sz w:val="28"/>
          <w:szCs w:val="28"/>
        </w:rPr>
        <w:t>13.</w:t>
      </w:r>
      <w:r w:rsidRPr="00E0704F">
        <w:rPr>
          <w:rFonts w:ascii="Times New Roman" w:hAnsi="Times New Roman"/>
          <w:b/>
          <w:bCs/>
          <w:sz w:val="28"/>
          <w:szCs w:val="28"/>
          <w:lang w:val="en-US"/>
        </w:rPr>
        <w:t>  </w:t>
      </w:r>
      <w:r w:rsidRPr="00E0704F">
        <w:rPr>
          <w:rFonts w:ascii="Times New Roman" w:hAnsi="Times New Roman"/>
          <w:b/>
          <w:bCs/>
          <w:sz w:val="28"/>
          <w:szCs w:val="28"/>
        </w:rPr>
        <w:t>Рассмотрение ходатайства инициативной группы граждан в муниципальной избирательной комиссии и в Совете депутатов</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b/>
          <w:bCs/>
          <w:sz w:val="28"/>
          <w:szCs w:val="28"/>
        </w:rPr>
      </w:pP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 Ходатайство инициативной группы граждан (далее ходатайство) о возбуждении процедуры отзыва и приложенные к нему документы должны быть рассмотрены муниципальной избирательной комиссией в течение 15 дней со дня получения ходатайства.</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pacing w:val="-4"/>
          <w:sz w:val="28"/>
          <w:szCs w:val="28"/>
        </w:rPr>
        <w:t>Муниципальной избирательной комиссией по результатам рассмотрения ходатайства принимается решение</w:t>
      </w:r>
      <w:r w:rsidRPr="00E0704F">
        <w:rPr>
          <w:rFonts w:ascii="Times New Roman" w:hAnsi="Times New Roman"/>
          <w:sz w:val="28"/>
          <w:szCs w:val="28"/>
        </w:rPr>
        <w:t>:</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а) в случае соответствия указанных ходатайства и документов требованиям федерального, областного законодательства и устава муниципального образования – о направлении их в Совет депутатов;</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 xml:space="preserve">б) в противном случае – об отказе в регистрации инициативной группы. </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По получении ходатайства Совет депутатов информирует о нём депутата, члена выборного органа местного самоуправления, выборного должностного лица местного самоуправления, в отношении которых возбуждена процедура отзыва, и по их требованию представляет им копию ходатайства и приложенных к нему документов.</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4. После ознакомления с указанными документами депутат, член выборного органа местного самоуправления, выборное должностное лицо местного самоуправления вправе представить в Совет депутатов в письменном виде свои объяснения.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5.</w:t>
      </w:r>
      <w:r w:rsidRPr="00E0704F">
        <w:rPr>
          <w:rFonts w:ascii="Times New Roman" w:hAnsi="Times New Roman"/>
          <w:sz w:val="28"/>
          <w:szCs w:val="28"/>
          <w:lang w:val="en-US"/>
        </w:rPr>
        <w:t> </w:t>
      </w:r>
      <w:r w:rsidRPr="00E0704F">
        <w:rPr>
          <w:rFonts w:ascii="Times New Roman" w:hAnsi="Times New Roman"/>
          <w:sz w:val="28"/>
          <w:szCs w:val="28"/>
        </w:rPr>
        <w:t xml:space="preserve">Совет депутатов рассматривает поступившее ходатайство с приглашением уполномоченных представителей инициативной группы, а также проверяет его на соответствие требованиям, необходимым для возбуждения процедуры голосования по отзыву депутата, члена выборного органа местного самоуправления, выборного должностного лица местного самоуправления. </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При этом срок проверки не может превышать 20 дней со дня поступления в Совет депутатов ходатайства инициативной группы о возбуждении процедуры отзыва депутата, члена выборного органа местного самоуправления, выборного должностного лица местного самоуправления и приложенных к нему документов.</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6. По итогам рассмотрения Совет депутатов принимает мотивированное решение о разрешении сбора подписей граждан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либо отказывает в таком разрешении.</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7.</w:t>
      </w:r>
      <w:r w:rsidRPr="00E0704F">
        <w:rPr>
          <w:rFonts w:ascii="Times New Roman" w:hAnsi="Times New Roman"/>
          <w:sz w:val="28"/>
          <w:szCs w:val="28"/>
          <w:lang w:val="en-US"/>
        </w:rPr>
        <w:t> </w:t>
      </w:r>
      <w:r w:rsidRPr="00E0704F">
        <w:rPr>
          <w:rFonts w:ascii="Times New Roman" w:hAnsi="Times New Roman"/>
          <w:sz w:val="28"/>
          <w:szCs w:val="28"/>
        </w:rPr>
        <w:t>Если Совет депутатов разрешает сбор подписей, муниципальная избирательная комиссия принимает решение о регистрации инициативной группы граждан (инициатора отзыва), уполномоченной организовывать сбор подписей и выдает ей регистрационное свидетельство, которое действительно в течение 30 дней со дня его выдачи.</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8.</w:t>
      </w:r>
      <w:r w:rsidRPr="00E0704F">
        <w:rPr>
          <w:rFonts w:ascii="Times New Roman" w:hAnsi="Times New Roman"/>
          <w:sz w:val="28"/>
          <w:szCs w:val="28"/>
          <w:lang w:val="en-US"/>
        </w:rPr>
        <w:t> </w:t>
      </w:r>
      <w:r w:rsidRPr="00E0704F">
        <w:rPr>
          <w:rFonts w:ascii="Times New Roman" w:hAnsi="Times New Roman"/>
          <w:sz w:val="28"/>
          <w:szCs w:val="28"/>
        </w:rPr>
        <w:t xml:space="preserve">Форма </w:t>
      </w:r>
      <w:r w:rsidRPr="00E0704F">
        <w:rPr>
          <w:rFonts w:ascii="Times New Roman" w:hAnsi="Times New Roman"/>
          <w:spacing w:val="-2"/>
          <w:sz w:val="28"/>
          <w:szCs w:val="28"/>
        </w:rPr>
        <w:t>регистрационного свидетельства утверждается</w:t>
      </w:r>
      <w:r w:rsidRPr="00E0704F">
        <w:rPr>
          <w:rFonts w:ascii="Times New Roman" w:hAnsi="Times New Roman"/>
          <w:sz w:val="28"/>
          <w:szCs w:val="28"/>
        </w:rPr>
        <w:t xml:space="preserve"> муниципальной избирательной комиссией в соответствии с постановлением Избирательной комиссии Ленинградской области. </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9.</w:t>
      </w:r>
      <w:r w:rsidRPr="00E0704F">
        <w:rPr>
          <w:rFonts w:ascii="Times New Roman" w:hAnsi="Times New Roman"/>
          <w:sz w:val="28"/>
          <w:szCs w:val="28"/>
          <w:lang w:val="en-US"/>
        </w:rPr>
        <w:t> </w:t>
      </w:r>
      <w:r w:rsidRPr="00E0704F">
        <w:rPr>
          <w:rFonts w:ascii="Times New Roman" w:hAnsi="Times New Roman"/>
          <w:spacing w:val="-2"/>
          <w:sz w:val="28"/>
          <w:szCs w:val="28"/>
        </w:rPr>
        <w:t>О принятых решениях</w:t>
      </w:r>
      <w:r w:rsidRPr="00E0704F">
        <w:rPr>
          <w:rFonts w:ascii="Times New Roman" w:hAnsi="Times New Roman"/>
          <w:sz w:val="28"/>
          <w:szCs w:val="28"/>
        </w:rPr>
        <w:t xml:space="preserve"> </w:t>
      </w:r>
      <w:r w:rsidRPr="00E0704F">
        <w:rPr>
          <w:rFonts w:ascii="Times New Roman" w:hAnsi="Times New Roman"/>
          <w:spacing w:val="-2"/>
          <w:sz w:val="28"/>
          <w:szCs w:val="28"/>
        </w:rPr>
        <w:t>муниципальная избирательная комиссия уведомляет лицо,</w:t>
      </w:r>
      <w:r w:rsidRPr="00E0704F">
        <w:rPr>
          <w:rFonts w:ascii="Times New Roman" w:hAnsi="Times New Roman"/>
          <w:sz w:val="28"/>
          <w:szCs w:val="28"/>
        </w:rPr>
        <w:t xml:space="preserve"> в отношении которого возбуждена процедура отзыва, и Совет депутатов.</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10.</w:t>
      </w:r>
      <w:r w:rsidRPr="00E0704F">
        <w:rPr>
          <w:rFonts w:ascii="Times New Roman" w:hAnsi="Times New Roman"/>
          <w:sz w:val="28"/>
          <w:szCs w:val="28"/>
          <w:lang w:val="en-US"/>
        </w:rPr>
        <w:t> </w:t>
      </w:r>
      <w:r w:rsidRPr="00E0704F">
        <w:rPr>
          <w:rFonts w:ascii="Times New Roman" w:hAnsi="Times New Roman"/>
          <w:sz w:val="28"/>
          <w:szCs w:val="28"/>
        </w:rPr>
        <w:t>Решения муниципальной избирательной комиссии могут быть обжалованы в суде в установленном законом порядке.</w:t>
      </w:r>
    </w:p>
    <w:p w:rsidR="0045102C" w:rsidRPr="00E0704F" w:rsidRDefault="0045102C"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14. Сбор подписей в поддержку проведения голосования по отзыву депутата, члена выборного органа местного самоуправления, </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выборного должностного лица местного самоуправления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Сбор подписей граждан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зарегистрированная инициативная группа граждан – инициатор отзыва.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 Инициативная группа граждан самостоятельно назначает лиц, осуществляющих сбор подписей граждан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Самовольный сбор подписей запрещается.</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Подписи могут собираться только среди граждан, обладающих активным избирательным правом, в том избирательном округе, в котором избран депутат, член выборного органа местного самоуправления, выборное должностное лицо местного самоуправления. Участие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 Сбор подписей в процессе и в местах выдачи заработной платы запрещается. Грубое однократное или неоднократное нарушение этих запретов является основанием для признания муниципальной избирательной комиссией либо судом недействительности подписей, собранных с указанными нарушениями.</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4.</w:t>
      </w:r>
      <w:r w:rsidRPr="00E0704F">
        <w:rPr>
          <w:rFonts w:ascii="Times New Roman" w:hAnsi="Times New Roman"/>
          <w:sz w:val="28"/>
          <w:szCs w:val="28"/>
          <w:lang w:val="en-US"/>
        </w:rPr>
        <w:t> </w:t>
      </w:r>
      <w:r w:rsidRPr="00E0704F">
        <w:rPr>
          <w:rFonts w:ascii="Times New Roman" w:hAnsi="Times New Roman"/>
          <w:sz w:val="28"/>
          <w:szCs w:val="28"/>
        </w:rPr>
        <w:t>Право сбора подписей принадлежит совершеннолетнему дееспособному гражданину Российской Федерации.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созданного инициативной группой по проведению процедуры отзыва (Положение о фонде для финансирования процедуры отзыва устанавливается решением Совета депутатов).</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5.</w:t>
      </w:r>
      <w:r w:rsidRPr="00E0704F">
        <w:rPr>
          <w:rFonts w:ascii="Times New Roman" w:hAnsi="Times New Roman"/>
          <w:spacing w:val="-4"/>
          <w:sz w:val="28"/>
          <w:szCs w:val="28"/>
          <w:lang w:val="en-US"/>
        </w:rPr>
        <w:t> </w:t>
      </w:r>
      <w:r w:rsidRPr="00E0704F">
        <w:rPr>
          <w:rFonts w:ascii="Times New Roman" w:hAnsi="Times New Roman"/>
          <w:spacing w:val="-4"/>
          <w:sz w:val="28"/>
          <w:szCs w:val="28"/>
        </w:rPr>
        <w:t>Образец подписного листа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утверждается муниципальной избирательной комиссией в соответствии с областным законом о местном референдуме.</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6.</w:t>
      </w:r>
      <w:r w:rsidRPr="00E0704F">
        <w:rPr>
          <w:rFonts w:ascii="Times New Roman" w:hAnsi="Times New Roman"/>
          <w:spacing w:val="-4"/>
          <w:sz w:val="28"/>
          <w:szCs w:val="28"/>
          <w:lang w:val="en-US"/>
        </w:rPr>
        <w:t> </w:t>
      </w:r>
      <w:r w:rsidRPr="00E0704F">
        <w:rPr>
          <w:rFonts w:ascii="Times New Roman" w:hAnsi="Times New Roman"/>
          <w:spacing w:val="-4"/>
          <w:sz w:val="28"/>
          <w:szCs w:val="28"/>
        </w:rPr>
        <w:t>Гражданин лично ставит свою подпись в подписном листе. В подписной лист вносятся следующие данные о гражданине: фамилия, имя, отчество, год рождения (в возрасте 18 лет – дополнительно день и месяц рождения), серия,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ставящем в подписном листе свою подпись и дату ее внесения, могут вноситься в подписной лист по просьбе участника голосования лицом, собирающим подписи в поддержку возбуждения процедуры отзыва. Указанные данные вносятся только от руки. Подпись и дату ее внесения участник голосования ставит собственноручно.</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7. Каждый подписной лист подписывается лицом, собиравшим подписи, а также уполномоченным представителем инициативной группы граждан с указанием их фамилии, имени, отчества, адреса места жительства, серии и номера паспорта или заменяющего его документа, а также даты удостоверения подписного листа.</w:t>
      </w:r>
    </w:p>
    <w:p w:rsidR="00EC0C10" w:rsidRPr="00E0704F" w:rsidRDefault="00EC0C10" w:rsidP="00EC0C10">
      <w:pPr>
        <w:keepNext/>
        <w:autoSpaceDE w:val="0"/>
        <w:autoSpaceDN w:val="0"/>
        <w:adjustRightInd w:val="0"/>
        <w:spacing w:after="0" w:line="240" w:lineRule="auto"/>
        <w:jc w:val="center"/>
        <w:rPr>
          <w:rFonts w:ascii="Times New Roman" w:hAnsi="Times New Roman"/>
          <w:b/>
          <w:bCs/>
          <w:spacing w:val="-4"/>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 15.</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Сроки сбора подписей</w:t>
      </w:r>
    </w:p>
    <w:p w:rsidR="00EC0C10" w:rsidRPr="00E0704F" w:rsidRDefault="00EC0C1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Сбор подписей начинается со дня, следующего за днём получения инициативной группой граждан регистрационного свидетельства в муниципальной избирательной комиссии.</w:t>
      </w: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 xml:space="preserve">Период сбора подписей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составляет 30 дней. </w:t>
      </w:r>
    </w:p>
    <w:p w:rsidR="00EC0C10" w:rsidRPr="00E0704F" w:rsidRDefault="00EC0C10" w:rsidP="00EC0C10">
      <w:pPr>
        <w:keepNext/>
        <w:autoSpaceDE w:val="0"/>
        <w:autoSpaceDN w:val="0"/>
        <w:adjustRightInd w:val="0"/>
        <w:spacing w:after="0" w:line="240" w:lineRule="auto"/>
        <w:jc w:val="center"/>
        <w:rPr>
          <w:rFonts w:ascii="Times New Roman" w:hAnsi="Times New Roman"/>
          <w:b/>
          <w:bCs/>
          <w:spacing w:val="-4"/>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16.</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Представление подписных листов в муниципальную избирательную комиссию</w:t>
      </w:r>
    </w:p>
    <w:p w:rsidR="00EC0C10" w:rsidRPr="00E0704F" w:rsidRDefault="00EC0C1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p>
    <w:p w:rsidR="00EC0C10" w:rsidRPr="00E0704F" w:rsidRDefault="00EC0C1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В течение трех дней после окончания сбора подписей инициативная группа граждан представляет в муниципальную избирательную комиссию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EC0C10" w:rsidRPr="00E0704F" w:rsidRDefault="00EC0C10" w:rsidP="00EC0C10">
      <w:pPr>
        <w:keepNext/>
        <w:autoSpaceDE w:val="0"/>
        <w:autoSpaceDN w:val="0"/>
        <w:adjustRightInd w:val="0"/>
        <w:spacing w:after="0" w:line="240" w:lineRule="auto"/>
        <w:jc w:val="center"/>
        <w:rPr>
          <w:rFonts w:ascii="Times New Roman" w:hAnsi="Times New Roman"/>
          <w:b/>
          <w:bCs/>
          <w:spacing w:val="-4"/>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 xml:space="preserve">Статья 17. </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Назначение голосования по отзыву</w:t>
      </w:r>
    </w:p>
    <w:p w:rsidR="00EC0C10" w:rsidRPr="00E0704F" w:rsidRDefault="00EC0C1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 xml:space="preserve">1. Муниципальная избирательная комиссия осуществляет проверку достоверности подписей.  </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proofErr w:type="gramStart"/>
      <w:r w:rsidRPr="00E0704F">
        <w:rPr>
          <w:rFonts w:ascii="Times New Roman" w:hAnsi="Times New Roman"/>
          <w:spacing w:val="-4"/>
          <w:sz w:val="28"/>
          <w:szCs w:val="28"/>
        </w:rPr>
        <w:t>Если 10 и более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депутата, члена выборного органа местного самоуправления, выборного должностного лица местного самоуправления, то муниципальная избирательная комиссия принимает решение об отказе в назначении голосования по отзыву депутата, члена выборного органа местного самоуправления, выборного должностного</w:t>
      </w:r>
      <w:proofErr w:type="gramEnd"/>
      <w:r w:rsidRPr="00E0704F">
        <w:rPr>
          <w:rFonts w:ascii="Times New Roman" w:hAnsi="Times New Roman"/>
          <w:spacing w:val="-4"/>
          <w:sz w:val="28"/>
          <w:szCs w:val="28"/>
        </w:rPr>
        <w:t xml:space="preserve"> лица местного самоуправления.</w:t>
      </w:r>
    </w:p>
    <w:p w:rsidR="00EC0C10" w:rsidRPr="00E0704F" w:rsidRDefault="00EC0C1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2. Недостоверными считаются:</w:t>
      </w:r>
    </w:p>
    <w:p w:rsidR="00EC0C10" w:rsidRPr="00E0704F" w:rsidRDefault="00EC0C1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граждан, не обладающих активным избирательным правом в соответствующем округе, и подписи граждан, указавших в подписном листе сведения, не соответствующие действительности;</w:t>
      </w:r>
    </w:p>
    <w:p w:rsidR="00EC0C10" w:rsidRPr="00E0704F" w:rsidRDefault="00EC0C1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граждан без указания всех требующихся сведений;</w:t>
      </w:r>
    </w:p>
    <w:p w:rsidR="00EC0C10" w:rsidRPr="00E0704F" w:rsidRDefault="00EC0C1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выполненные от имени разных лиц одним лицом или от имени одного лица другим лицом;</w:t>
      </w:r>
    </w:p>
    <w:p w:rsidR="00EC0C10" w:rsidRPr="00E0704F" w:rsidRDefault="00EC0C1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граждан, данные о которых внесены в подписной лист не рукописным способом или карандашом;</w:t>
      </w:r>
    </w:p>
    <w:p w:rsidR="00EC0C10" w:rsidRPr="00E0704F" w:rsidRDefault="00EC0C1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граждан с исправлениями в дате внесения подписи, если эти исправления специально не оговорены;</w:t>
      </w:r>
    </w:p>
    <w:p w:rsidR="00EC0C10" w:rsidRPr="00E0704F" w:rsidRDefault="00EC0C1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граждан с исправлениями в сведениях о них, если эти исправления специально не оговорены;</w:t>
      </w:r>
    </w:p>
    <w:p w:rsidR="00EC0C10" w:rsidRPr="00E0704F" w:rsidRDefault="00EC0C1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муниципальную избирательную комиссию;</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 xml:space="preserve">подписи, собранные до получения инициативной группой граждан регистрационного свидетельства; </w:t>
      </w:r>
    </w:p>
    <w:p w:rsidR="00EC0C10" w:rsidRPr="00E0704F" w:rsidRDefault="00EC0C1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все подписи в подписном листе, если подписной лист не заверен собственноручной подписью лица, собиравшего подписи, либо если эта подпись недостоверна.</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w:t>
      </w:r>
    </w:p>
    <w:p w:rsidR="00EC0C10" w:rsidRPr="00E0704F" w:rsidRDefault="00EC0C1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proofErr w:type="gramStart"/>
      <w:r w:rsidRPr="00E0704F">
        <w:rPr>
          <w:rFonts w:ascii="Times New Roman" w:hAnsi="Times New Roman"/>
          <w:spacing w:val="-4"/>
          <w:sz w:val="28"/>
          <w:szCs w:val="28"/>
        </w:rPr>
        <w:t>Подписи, собранные с участием органов государственной власти, органов местного самоуправления муниципального района, органов местного самоуправления муниципального образования, органов управления организаций, независимо от их  форм собственности и организационно-правовых форм, членов муниципальных избирательных комиссий с правом решающего голоса, либо с принуждением граждан в процессе сбора представленных подписей, либо с вознаграждением граждан за внесение представленных подписей, либо на рабочих местах, либо в процессе</w:t>
      </w:r>
      <w:proofErr w:type="gramEnd"/>
      <w:r w:rsidRPr="00E0704F">
        <w:rPr>
          <w:rFonts w:ascii="Times New Roman" w:hAnsi="Times New Roman"/>
          <w:spacing w:val="-4"/>
          <w:sz w:val="28"/>
          <w:szCs w:val="28"/>
        </w:rPr>
        <w:t xml:space="preserve"> и в местах выдачи заработной платы, пенсий, пособий, иных социальных выплат, признаются недействительными.</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Не могут служить основанием для признания подписи гражданина недействительной имеющиеся в данных о нем сокращения, не препятствующие однозначному восприятию указанных данных. Установление достоверности подписи гражданина методом опроса запрещается.</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3.</w:t>
      </w:r>
      <w:r w:rsidRPr="00E0704F">
        <w:rPr>
          <w:rFonts w:ascii="Times New Roman" w:hAnsi="Times New Roman"/>
          <w:spacing w:val="-4"/>
          <w:sz w:val="28"/>
          <w:szCs w:val="28"/>
          <w:lang w:val="en-US"/>
        </w:rPr>
        <w:t> </w:t>
      </w:r>
      <w:proofErr w:type="gramStart"/>
      <w:r w:rsidRPr="00E0704F">
        <w:rPr>
          <w:rFonts w:ascii="Times New Roman" w:hAnsi="Times New Roman"/>
          <w:spacing w:val="-4"/>
          <w:sz w:val="28"/>
          <w:szCs w:val="28"/>
        </w:rPr>
        <w:t>Если муниципальной избирательной комиссией будет установлено, что собрано достаточное число подписей и они достоверны и действительны, муниципальная избирательная комиссия направляет в течение 15 дней с момента поступления подписных листов и протокола об итогах сбора подписей от инициативной группы копию своего постановления, а также подписные листы и протокол об итогах сбора подписей в Совет депутатов.</w:t>
      </w:r>
      <w:proofErr w:type="gramEnd"/>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Совет депутатов принимает 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и определяет дату его проведения.</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 xml:space="preserve">4. Голосование должно быть проведено не позднее 90 дней и не ранее 70 дней со дня принятия решения о назначении голосования по отзыву депутата, члена выборного органа местного самоуправления, выборного должностного лица местного самоуправления. </w:t>
      </w:r>
    </w:p>
    <w:p w:rsidR="00EC0C10" w:rsidRPr="00E0704F" w:rsidRDefault="00EC0C10" w:rsidP="00EC0C10">
      <w:pPr>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5.</w:t>
      </w:r>
      <w:r w:rsidRPr="00E0704F">
        <w:rPr>
          <w:rFonts w:ascii="Times New Roman" w:hAnsi="Times New Roman"/>
          <w:spacing w:val="-4"/>
          <w:sz w:val="28"/>
          <w:szCs w:val="28"/>
          <w:lang w:val="en-US"/>
        </w:rPr>
        <w:t> </w:t>
      </w:r>
      <w:r w:rsidRPr="00E0704F">
        <w:rPr>
          <w:rFonts w:ascii="Times New Roman" w:hAnsi="Times New Roman"/>
          <w:spacing w:val="-4"/>
          <w:sz w:val="28"/>
          <w:szCs w:val="28"/>
        </w:rPr>
        <w:t>Голосование может быть назначено только на воскресенье. Не допускается назначение голосования на предпраздничный и (или)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w:t>
      </w:r>
    </w:p>
    <w:p w:rsidR="00EC0C10" w:rsidRPr="00E0704F" w:rsidRDefault="00EC0C10" w:rsidP="00EC0C10">
      <w:pPr>
        <w:autoSpaceDE w:val="0"/>
        <w:autoSpaceDN w:val="0"/>
        <w:adjustRightInd w:val="0"/>
        <w:spacing w:after="0" w:line="240" w:lineRule="auto"/>
        <w:ind w:firstLine="540"/>
        <w:jc w:val="both"/>
        <w:rPr>
          <w:rFonts w:ascii="Times New Roman" w:hAnsi="Times New Roman"/>
          <w:spacing w:val="-4"/>
          <w:sz w:val="28"/>
          <w:szCs w:val="28"/>
        </w:rPr>
      </w:pPr>
      <w:r w:rsidRPr="00E0704F">
        <w:rPr>
          <w:rFonts w:ascii="Times New Roman" w:hAnsi="Times New Roman"/>
          <w:spacing w:val="-4"/>
          <w:sz w:val="28"/>
          <w:szCs w:val="28"/>
        </w:rPr>
        <w:t xml:space="preserve"> 6. Решение Совета депутатов о назначении голосования по отзыву или об отказе в назначении голосования после его принятия доводится до сведения инициативной группы граждан, депутата, члена выборного органа местного самоуправления, выборного должностного лица местного самоуправления, </w:t>
      </w:r>
      <w:proofErr w:type="gramStart"/>
      <w:r w:rsidRPr="00E0704F">
        <w:rPr>
          <w:rFonts w:ascii="Times New Roman" w:hAnsi="Times New Roman"/>
          <w:spacing w:val="-4"/>
          <w:sz w:val="28"/>
          <w:szCs w:val="28"/>
        </w:rPr>
        <w:t>голосование</w:t>
      </w:r>
      <w:proofErr w:type="gramEnd"/>
      <w:r w:rsidRPr="00E0704F">
        <w:rPr>
          <w:rFonts w:ascii="Times New Roman" w:hAnsi="Times New Roman"/>
          <w:spacing w:val="-4"/>
          <w:sz w:val="28"/>
          <w:szCs w:val="28"/>
        </w:rPr>
        <w:t xml:space="preserve">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 не позднее чем через пять дней со дня его принятия.</w:t>
      </w:r>
    </w:p>
    <w:p w:rsidR="00EC0C10" w:rsidRPr="00E0704F" w:rsidRDefault="00EC0C1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 xml:space="preserve">7. </w:t>
      </w:r>
      <w:proofErr w:type="gramStart"/>
      <w:r w:rsidRPr="00E0704F">
        <w:rPr>
          <w:rFonts w:ascii="Times New Roman" w:hAnsi="Times New Roman"/>
          <w:spacing w:val="-4"/>
          <w:sz w:val="28"/>
          <w:szCs w:val="28"/>
        </w:rPr>
        <w:t>В случае если депутат, член выборного органа местного самоуправления, выборное должностное лицо местного самоуправления не позднее, чем за сутки до дня голосования подал заявление о досрочном прекращении своих полномочий, либо инициативная группа граждан в те же сроки аннулируют свое обращение, процедура отзыва депутата, члена выборного органа местного самоуправления, выборного должностного лица местного самоуправления по решению Совета депутатов прекращается на любой</w:t>
      </w:r>
      <w:proofErr w:type="gramEnd"/>
      <w:r w:rsidRPr="00E0704F">
        <w:rPr>
          <w:rFonts w:ascii="Times New Roman" w:hAnsi="Times New Roman"/>
          <w:spacing w:val="-4"/>
          <w:sz w:val="28"/>
          <w:szCs w:val="28"/>
        </w:rPr>
        <w:t xml:space="preserve"> стадии до дня голосования. </w:t>
      </w:r>
    </w:p>
    <w:p w:rsidR="00EC0C10" w:rsidRPr="00E0704F" w:rsidRDefault="00EC0C10" w:rsidP="00EC0C10">
      <w:pPr>
        <w:tabs>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8. Если Совет депутатов не примет решение о назначении голосования по  отзыву или об отказе в назначении голосования по отзыву в установленный срок, то по обращению представителя инициаторов отзыва депутата, члена выборного органа местного самоуправления, выборного должностного лица местного самоуправления решение может быть принято судом.</w:t>
      </w:r>
    </w:p>
    <w:p w:rsidR="00EC0C10" w:rsidRPr="00E0704F" w:rsidRDefault="00EC0C10" w:rsidP="00EC0C10">
      <w:pPr>
        <w:tabs>
          <w:tab w:val="left" w:pos="8364"/>
          <w:tab w:val="left" w:pos="9072"/>
        </w:tabs>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18. Гарантии для депутата, выборного должностного лица, </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члена выборного органа местного самоуправления</w:t>
      </w:r>
    </w:p>
    <w:p w:rsidR="007F726A" w:rsidRPr="00E0704F" w:rsidRDefault="007F726A" w:rsidP="007F726A">
      <w:pPr>
        <w:keepNext/>
        <w:spacing w:before="240" w:after="60" w:line="240" w:lineRule="auto"/>
        <w:ind w:firstLine="709"/>
        <w:jc w:val="both"/>
        <w:outlineLvl w:val="1"/>
        <w:rPr>
          <w:rFonts w:ascii="Times New Roman" w:eastAsia="Times New Roman" w:hAnsi="Times New Roman"/>
          <w:bCs/>
          <w:sz w:val="28"/>
          <w:szCs w:val="28"/>
          <w:lang w:eastAsia="ru-RU"/>
        </w:rPr>
      </w:pPr>
      <w:r w:rsidRPr="00E0704F">
        <w:rPr>
          <w:rFonts w:ascii="Times New Roman" w:eastAsia="Times New Roman" w:hAnsi="Times New Roman"/>
          <w:bCs/>
          <w:iCs/>
          <w:color w:val="000000"/>
          <w:sz w:val="28"/>
          <w:szCs w:val="28"/>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w:t>
      </w:r>
    </w:p>
    <w:p w:rsidR="00EC0C10" w:rsidRPr="00E0704F" w:rsidRDefault="00EC0C10" w:rsidP="007F726A">
      <w:pPr>
        <w:tabs>
          <w:tab w:val="left" w:pos="851"/>
        </w:tabs>
        <w:autoSpaceDE w:val="0"/>
        <w:autoSpaceDN w:val="0"/>
        <w:adjustRightInd w:val="0"/>
        <w:spacing w:after="0" w:line="240" w:lineRule="auto"/>
        <w:ind w:firstLine="720"/>
        <w:jc w:val="both"/>
        <w:rPr>
          <w:rFonts w:ascii="Times New Roman" w:hAnsi="Times New Roman"/>
          <w:sz w:val="28"/>
          <w:szCs w:val="28"/>
        </w:rPr>
      </w:pPr>
    </w:p>
    <w:p w:rsidR="00EC0C10" w:rsidRPr="00E0704F" w:rsidRDefault="00EC0C10" w:rsidP="00EC0C10">
      <w:pPr>
        <w:tabs>
          <w:tab w:val="left" w:pos="851"/>
        </w:tabs>
        <w:autoSpaceDE w:val="0"/>
        <w:autoSpaceDN w:val="0"/>
        <w:adjustRightInd w:val="0"/>
        <w:spacing w:after="0" w:line="240" w:lineRule="auto"/>
        <w:ind w:firstLine="720"/>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19. </w:t>
      </w:r>
      <w:r w:rsidRPr="00E0704F">
        <w:rPr>
          <w:rFonts w:ascii="Times New Roman" w:hAnsi="Times New Roman"/>
          <w:b/>
          <w:bCs/>
          <w:sz w:val="28"/>
          <w:szCs w:val="28"/>
          <w:lang w:val="en-US"/>
        </w:rPr>
        <w:t> </w:t>
      </w:r>
      <w:r w:rsidRPr="00E0704F">
        <w:rPr>
          <w:rFonts w:ascii="Times New Roman" w:hAnsi="Times New Roman"/>
          <w:b/>
          <w:bCs/>
          <w:sz w:val="28"/>
          <w:szCs w:val="28"/>
        </w:rPr>
        <w:t>Порядок определения результатов голосования по отзыву депутата, члена выборного органа местного самоуправления, выборного должностного лица местного самоуправления</w:t>
      </w:r>
    </w:p>
    <w:p w:rsidR="00EC0C10" w:rsidRPr="00E0704F" w:rsidRDefault="00EC0C10" w:rsidP="00EC0C10">
      <w:pPr>
        <w:autoSpaceDE w:val="0"/>
        <w:autoSpaceDN w:val="0"/>
        <w:adjustRightInd w:val="0"/>
        <w:spacing w:after="0" w:line="240" w:lineRule="auto"/>
        <w:rPr>
          <w:rFonts w:ascii="Times New Roman" w:hAnsi="Times New Roman"/>
          <w:sz w:val="28"/>
          <w:szCs w:val="28"/>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На основании первых экземпляров протоколов об итогах голосования, полученных из участковых избирательных комиссий, результаты голосования по отзыву депутата, члена выборного органа местного самоуправления, выборного должностного лица местного самоуправления путем суммирования содержащихся в этих протоколах данных определяет муниципальная избирательная комиссия. Члены муниципальной избирательной комиссии с правом решающего голоса определяют результаты голосования лично. О результатах голосования составляются в двух экземплярах протокол и сводная таблица, которые подписывают все присутствующие члены муниципальной избирательной комиссии с правом решающего голоса. На основании протокола о результатах голосования муниципальная избирательная комиссия принимает решение о результатах голосования.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2.</w:t>
      </w:r>
      <w:r w:rsidRPr="00E0704F">
        <w:rPr>
          <w:rFonts w:ascii="Times New Roman" w:hAnsi="Times New Roman"/>
          <w:sz w:val="28"/>
          <w:szCs w:val="28"/>
          <w:lang w:val="en-US"/>
        </w:rPr>
        <w:t> </w:t>
      </w:r>
      <w:r w:rsidRPr="00E0704F">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C0C10" w:rsidRPr="00E0704F" w:rsidRDefault="00EC0C10" w:rsidP="00EC0C10">
      <w:pPr>
        <w:autoSpaceDE w:val="0"/>
        <w:autoSpaceDN w:val="0"/>
        <w:adjustRightInd w:val="0"/>
        <w:spacing w:after="0" w:line="240" w:lineRule="auto"/>
        <w:ind w:left="60" w:firstLine="66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Документация муниципальной избирательной комиссии, включая подписные листы с подписями участников голосования, подлежит хранению в соответствии с действующим законодательством Российской Федерации.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4.</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5.</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Решение, принятое на голосовании по отзыву депутата, члена выборного органа местного самоуправления, выборного должностного лица местного самоуправления, является обязательным, не нуждается в дополнительном утверждении, действует на территории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Решение, принятое на голосовании по отзыву депутата, члена выборного органа местного самоуправления, выборного должностного лица местного самоуправления, может быть отменено или изменено в судебном порядке по основаниям, предусмотренным федеральным законодательством.</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20.</w:t>
      </w:r>
      <w:r w:rsidRPr="00E0704F">
        <w:rPr>
          <w:rFonts w:ascii="Times New Roman" w:hAnsi="Times New Roman"/>
          <w:sz w:val="28"/>
          <w:szCs w:val="28"/>
        </w:rPr>
        <w:t xml:space="preserve"> </w:t>
      </w:r>
      <w:r w:rsidRPr="00E0704F">
        <w:rPr>
          <w:rFonts w:ascii="Times New Roman" w:hAnsi="Times New Roman"/>
          <w:b/>
          <w:bCs/>
          <w:sz w:val="28"/>
          <w:szCs w:val="28"/>
        </w:rPr>
        <w:t>Правотворческая инициатива граждан</w:t>
      </w:r>
    </w:p>
    <w:p w:rsidR="00EC0C10" w:rsidRPr="00E0704F" w:rsidRDefault="00EC0C10" w:rsidP="00EC0C10">
      <w:pPr>
        <w:autoSpaceDE w:val="0"/>
        <w:autoSpaceDN w:val="0"/>
        <w:adjustRightInd w:val="0"/>
        <w:spacing w:after="0" w:line="240" w:lineRule="auto"/>
        <w:rPr>
          <w:rFonts w:ascii="Times New Roman" w:hAnsi="Times New Roman"/>
          <w:sz w:val="28"/>
          <w:szCs w:val="28"/>
        </w:rPr>
      </w:pPr>
    </w:p>
    <w:p w:rsidR="00EC0C10" w:rsidRPr="00E0704F" w:rsidRDefault="00EC0C10" w:rsidP="007F726A">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EC0C10" w:rsidRPr="00E0704F" w:rsidRDefault="00EC0C10" w:rsidP="007F726A">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EC0C10" w:rsidRPr="00E0704F" w:rsidRDefault="00EC0C10" w:rsidP="00EC0C10">
      <w:pPr>
        <w:suppressAutoHyphen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EC0C10" w:rsidRPr="00E0704F" w:rsidRDefault="00EC0C10" w:rsidP="00EC0C10">
      <w:pPr>
        <w:suppressAutoHyphen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3.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трёх месяцев со дня его внесения с учетом требований федерального закона.</w:t>
      </w:r>
    </w:p>
    <w:p w:rsidR="00EC0C10" w:rsidRPr="00E0704F" w:rsidRDefault="00EC0C1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0C10" w:rsidRPr="00E0704F" w:rsidRDefault="00EC0C1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В случае</w:t>
      </w:r>
      <w:proofErr w:type="gramStart"/>
      <w:r w:rsidRPr="00E0704F">
        <w:rPr>
          <w:rFonts w:ascii="Times New Roman" w:hAnsi="Times New Roman"/>
          <w:color w:val="000000"/>
          <w:sz w:val="28"/>
          <w:szCs w:val="28"/>
          <w:highlight w:val="white"/>
        </w:rPr>
        <w:t>,</w:t>
      </w:r>
      <w:proofErr w:type="gramEnd"/>
      <w:r w:rsidRPr="00E0704F">
        <w:rPr>
          <w:rFonts w:ascii="Times New Roman" w:hAnsi="Times New Roman"/>
          <w:color w:val="000000"/>
          <w:sz w:val="28"/>
          <w:szCs w:val="28"/>
          <w:highlight w:val="white"/>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C0C10" w:rsidRPr="00E0704F" w:rsidRDefault="00EC0C10" w:rsidP="00EC0C10">
      <w:pPr>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4.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внёсшей его инициативной группы граждан.</w:t>
      </w:r>
    </w:p>
    <w:p w:rsidR="00EC0C10" w:rsidRPr="00E0704F" w:rsidRDefault="00EC0C10" w:rsidP="00EC0C10">
      <w:pPr>
        <w:autoSpaceDE w:val="0"/>
        <w:autoSpaceDN w:val="0"/>
        <w:adjustRightInd w:val="0"/>
        <w:spacing w:after="0" w:line="240" w:lineRule="auto"/>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21. Территориальное общественное самоуправление</w:t>
      </w:r>
    </w:p>
    <w:p w:rsidR="00EC0C10" w:rsidRPr="00E0704F" w:rsidRDefault="00EC0C10" w:rsidP="00EC0C10">
      <w:pPr>
        <w:autoSpaceDE w:val="0"/>
        <w:autoSpaceDN w:val="0"/>
        <w:adjustRightInd w:val="0"/>
        <w:spacing w:after="0" w:line="240" w:lineRule="auto"/>
        <w:ind w:firstLine="709"/>
        <w:jc w:val="both"/>
        <w:rPr>
          <w:rFonts w:ascii="Times New Roman" w:hAnsi="Times New Roman"/>
          <w:b/>
          <w:bCs/>
          <w:sz w:val="28"/>
          <w:szCs w:val="28"/>
        </w:rPr>
      </w:pPr>
    </w:p>
    <w:p w:rsidR="007F726A"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1. </w:t>
      </w:r>
      <w:r w:rsidR="00EC0C10" w:rsidRPr="00E0704F">
        <w:rPr>
          <w:rFonts w:ascii="Times New Roman" w:hAnsi="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00EC0C10" w:rsidRPr="00E0704F">
        <w:rPr>
          <w:rFonts w:ascii="Times New Roman" w:hAnsi="Times New Roman"/>
          <w:sz w:val="28"/>
          <w:szCs w:val="28"/>
        </w:rPr>
        <w:t>на части территории</w:t>
      </w:r>
      <w:proofErr w:type="gramEnd"/>
      <w:r w:rsidR="00EC0C10" w:rsidRPr="00E0704F">
        <w:rPr>
          <w:rFonts w:ascii="Times New Roman" w:hAnsi="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2. </w:t>
      </w:r>
      <w:r w:rsidR="00EC0C10" w:rsidRPr="00E0704F">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 </w:t>
      </w:r>
      <w:r w:rsidR="00EC0C10" w:rsidRPr="00E0704F">
        <w:rPr>
          <w:rFonts w:ascii="Times New Roman" w:hAnsi="Times New Roman"/>
          <w:sz w:val="28"/>
          <w:szCs w:val="28"/>
        </w:rPr>
        <w:t>Территориальное общественное самоуправление осуществляется населением путём проведения собраний и конференций граждан, а также посредством создания органов территориального общественного самоуправления.</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 xml:space="preserve">4. </w:t>
      </w:r>
      <w:r w:rsidR="00EC0C10" w:rsidRPr="00E0704F">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w:t>
      </w:r>
      <w:r w:rsidR="00EC0C10" w:rsidRPr="00E0704F">
        <w:rPr>
          <w:rFonts w:ascii="Times New Roman" w:hAnsi="Times New Roman"/>
          <w:spacing w:val="-4"/>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5. </w:t>
      </w:r>
      <w:r w:rsidR="00EC0C10" w:rsidRPr="00E0704F">
        <w:rPr>
          <w:rFonts w:ascii="Times New Roman" w:hAnsi="Times New Roman"/>
          <w:spacing w:val="-4"/>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6. </w:t>
      </w:r>
      <w:r w:rsidR="00EC0C10" w:rsidRPr="00E0704F">
        <w:rPr>
          <w:rFonts w:ascii="Times New Roman" w:hAnsi="Times New Roman"/>
          <w:spacing w:val="-4"/>
          <w:sz w:val="28"/>
          <w:szCs w:val="28"/>
        </w:rPr>
        <w:t>Территориальное общественное самоуправление считается учрежденным со дня регистрации устава территориального общественного самоуправления в администрации муниципального образования Шлиссельбурга.</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7. </w:t>
      </w:r>
      <w:r w:rsidR="00EC0C10" w:rsidRPr="00E0704F">
        <w:rPr>
          <w:rFonts w:ascii="Times New Roman" w:hAnsi="Times New Roman"/>
          <w:spacing w:val="-4"/>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8. </w:t>
      </w:r>
      <w:r w:rsidR="00EC0C10" w:rsidRPr="00E0704F">
        <w:rPr>
          <w:rFonts w:ascii="Times New Roman" w:hAnsi="Times New Roman"/>
          <w:spacing w:val="-4"/>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9. </w:t>
      </w:r>
      <w:r w:rsidR="00EC0C10" w:rsidRPr="00E0704F">
        <w:rPr>
          <w:rFonts w:ascii="Times New Roman" w:hAnsi="Times New Roman"/>
          <w:spacing w:val="-4"/>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10. </w:t>
      </w:r>
      <w:r w:rsidR="00EC0C10" w:rsidRPr="00E0704F">
        <w:rPr>
          <w:rFonts w:ascii="Times New Roman" w:hAnsi="Times New Roman"/>
          <w:spacing w:val="-4"/>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EC0C10" w:rsidRPr="00E0704F" w:rsidRDefault="00EC0C1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установление структуры органов территориального общественного самоуправления;</w:t>
      </w:r>
    </w:p>
    <w:p w:rsidR="00EC0C10" w:rsidRPr="00E0704F" w:rsidRDefault="00EC0C1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принятие устава территориального общественного самоуправления, внесение в него изменений и дополнений;</w:t>
      </w:r>
    </w:p>
    <w:p w:rsidR="00EC0C10" w:rsidRPr="00E0704F" w:rsidRDefault="00EC0C1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избрание органов территориального общественного самоуправления;</w:t>
      </w:r>
    </w:p>
    <w:p w:rsidR="00EC0C10" w:rsidRPr="00E0704F" w:rsidRDefault="00EC0C1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определение основных направлений деятельности территориального общественного самоуправления;</w:t>
      </w:r>
    </w:p>
    <w:p w:rsidR="00EC0C10" w:rsidRPr="00E0704F" w:rsidRDefault="00EC0C1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утверждение сметы доходов и расходов территориального общественного самоуправления и отчёта об её исполнении;</w:t>
      </w:r>
    </w:p>
    <w:p w:rsidR="00EC0C10" w:rsidRPr="00E0704F" w:rsidRDefault="00EC0C1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рассмотрение и утверждение отчётов о деятельности органов территориального общественного самоуправления.</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11. </w:t>
      </w:r>
      <w:r w:rsidR="00EC0C10" w:rsidRPr="00E0704F">
        <w:rPr>
          <w:rFonts w:ascii="Times New Roman" w:hAnsi="Times New Roman"/>
          <w:spacing w:val="-4"/>
          <w:sz w:val="28"/>
          <w:szCs w:val="28"/>
        </w:rPr>
        <w:t>Органы территориального общественного самоуправления:</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1) </w:t>
      </w:r>
      <w:r w:rsidR="00EC0C10" w:rsidRPr="00E0704F">
        <w:rPr>
          <w:rFonts w:ascii="Times New Roman" w:hAnsi="Times New Roman"/>
          <w:spacing w:val="-4"/>
          <w:sz w:val="28"/>
          <w:szCs w:val="28"/>
        </w:rPr>
        <w:t>представляют интересы населения, проживающего на соответствующей территории;</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2) </w:t>
      </w:r>
      <w:r w:rsidR="00EC0C10" w:rsidRPr="00E0704F">
        <w:rPr>
          <w:rFonts w:ascii="Times New Roman" w:hAnsi="Times New Roman"/>
          <w:spacing w:val="-4"/>
          <w:sz w:val="28"/>
          <w:szCs w:val="28"/>
        </w:rPr>
        <w:t>обеспечивают исполнение решений, принятых на собраниях и конференциях граждан;</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3) </w:t>
      </w:r>
      <w:r w:rsidR="00EC0C10" w:rsidRPr="00E0704F">
        <w:rPr>
          <w:rFonts w:ascii="Times New Roman" w:hAnsi="Times New Roman"/>
          <w:spacing w:val="-4"/>
          <w:sz w:val="28"/>
          <w:szCs w:val="28"/>
        </w:rP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4) </w:t>
      </w:r>
      <w:r w:rsidR="00EC0C10" w:rsidRPr="00E0704F">
        <w:rPr>
          <w:rFonts w:ascii="Times New Roman" w:hAnsi="Times New Roman"/>
          <w:spacing w:val="-4"/>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12. </w:t>
      </w:r>
      <w:r w:rsidR="00EC0C10" w:rsidRPr="00E0704F">
        <w:rPr>
          <w:rFonts w:ascii="Times New Roman" w:hAnsi="Times New Roman"/>
          <w:spacing w:val="-4"/>
          <w:sz w:val="28"/>
          <w:szCs w:val="28"/>
        </w:rPr>
        <w:t>Требования к уставу территориального общественного самоуправления устанавливаются федеральным законодательством.</w:t>
      </w:r>
    </w:p>
    <w:p w:rsidR="00EC0C10" w:rsidRPr="00E0704F" w:rsidRDefault="007F726A"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13. </w:t>
      </w:r>
      <w:r w:rsidR="00EC0C10" w:rsidRPr="00E0704F">
        <w:rPr>
          <w:rFonts w:ascii="Times New Roman" w:hAnsi="Times New Roman"/>
          <w:spacing w:val="-4"/>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EC0C10" w:rsidRPr="00E0704F" w:rsidRDefault="00EC0C10" w:rsidP="00EC0C10">
      <w:pPr>
        <w:tabs>
          <w:tab w:val="left" w:pos="1134"/>
        </w:tabs>
        <w:autoSpaceDE w:val="0"/>
        <w:autoSpaceDN w:val="0"/>
        <w:adjustRightInd w:val="0"/>
        <w:spacing w:after="0" w:line="240" w:lineRule="auto"/>
        <w:ind w:left="709"/>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22. Публичные слушания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2"/>
          <w:sz w:val="28"/>
          <w:szCs w:val="28"/>
        </w:rPr>
      </w:pPr>
    </w:p>
    <w:p w:rsidR="00EC0C10" w:rsidRPr="00E0704F" w:rsidRDefault="00EC0C1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EC0C10" w:rsidRPr="00E0704F" w:rsidRDefault="00EC0C1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Публичные слушания проводятся по инициативе населения, Совета депутатов или главы муниципального образования.</w:t>
      </w:r>
    </w:p>
    <w:p w:rsidR="00EC0C10" w:rsidRPr="00E0704F" w:rsidRDefault="00EC0C10" w:rsidP="007F726A">
      <w:pPr>
        <w:tabs>
          <w:tab w:val="left" w:pos="0"/>
          <w:tab w:val="left" w:pos="900"/>
          <w:tab w:val="left" w:pos="993"/>
          <w:tab w:val="left" w:pos="1134"/>
          <w:tab w:val="left" w:pos="1418"/>
        </w:tabs>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C0C10" w:rsidRPr="00E0704F" w:rsidRDefault="00EC0C1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Для реализации инициативы населения о проведении публичных слушаний создается инициативная группа граждан численностью не менее 10</w:t>
      </w:r>
      <w:r w:rsidRPr="00E0704F">
        <w:rPr>
          <w:rFonts w:ascii="Times New Roman" w:hAnsi="Times New Roman"/>
          <w:spacing w:val="-2"/>
          <w:sz w:val="28"/>
          <w:szCs w:val="28"/>
          <w:lang w:val="en-US"/>
        </w:rPr>
        <w:t> </w:t>
      </w:r>
      <w:r w:rsidRPr="00E0704F">
        <w:rPr>
          <w:rFonts w:ascii="Times New Roman" w:hAnsi="Times New Roman"/>
          <w:spacing w:val="-2"/>
          <w:sz w:val="28"/>
          <w:szCs w:val="28"/>
        </w:rPr>
        <w:t>человек.</w:t>
      </w:r>
    </w:p>
    <w:p w:rsidR="00EC0C10" w:rsidRPr="00E0704F" w:rsidRDefault="00EC0C1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Инициативная группа граждан реализует инициативу проведения публичных слушаний путём направления в Совет депутатов обращения в письменном виде.</w:t>
      </w:r>
    </w:p>
    <w:p w:rsidR="00EC0C10" w:rsidRPr="00E0704F" w:rsidRDefault="00EC0C1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В обращении указывается наименование муниципального правового акта, проект которого предлагается обсудить на публичных слушаниях.</w:t>
      </w:r>
    </w:p>
    <w:p w:rsidR="00EC0C10" w:rsidRPr="00E0704F" w:rsidRDefault="00EC0C1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К обращению прилагаются:</w:t>
      </w:r>
    </w:p>
    <w:p w:rsidR="00EC0C10" w:rsidRPr="00E0704F" w:rsidRDefault="00EC0C10" w:rsidP="007F726A">
      <w:pPr>
        <w:numPr>
          <w:ilvl w:val="0"/>
          <w:numId w:val="6"/>
        </w:numPr>
        <w:tabs>
          <w:tab w:val="left" w:pos="0"/>
          <w:tab w:val="left" w:pos="900"/>
          <w:tab w:val="left" w:pos="993"/>
          <w:tab w:val="left" w:pos="1134"/>
          <w:tab w:val="left" w:pos="1418"/>
        </w:tabs>
        <w:autoSpaceDE w:val="0"/>
        <w:autoSpaceDN w:val="0"/>
        <w:adjustRightInd w:val="0"/>
        <w:spacing w:after="0" w:line="240" w:lineRule="auto"/>
        <w:jc w:val="both"/>
        <w:rPr>
          <w:rFonts w:ascii="Times New Roman" w:hAnsi="Times New Roman"/>
          <w:spacing w:val="-2"/>
          <w:sz w:val="28"/>
          <w:szCs w:val="28"/>
        </w:rPr>
      </w:pPr>
      <w:r w:rsidRPr="00E0704F">
        <w:rPr>
          <w:rFonts w:ascii="Times New Roman" w:hAnsi="Times New Roman"/>
          <w:spacing w:val="-2"/>
          <w:sz w:val="28"/>
          <w:szCs w:val="28"/>
        </w:rPr>
        <w:t>проект муниципального правового акта;</w:t>
      </w:r>
    </w:p>
    <w:p w:rsidR="00EC0C10" w:rsidRPr="00E0704F" w:rsidRDefault="00EC0C10" w:rsidP="007F726A">
      <w:pPr>
        <w:numPr>
          <w:ilvl w:val="0"/>
          <w:numId w:val="6"/>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EC0C10" w:rsidRPr="00E0704F" w:rsidRDefault="00EC0C10" w:rsidP="007F726A">
      <w:pPr>
        <w:numPr>
          <w:ilvl w:val="0"/>
          <w:numId w:val="5"/>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Обращение подлежит рассмотрению на ближайшем заседании Совета депутатов, но не позднее чем в тридцатидневный срок со дня поступления в Совет депутатов.</w:t>
      </w:r>
    </w:p>
    <w:p w:rsidR="00EC0C10" w:rsidRPr="00E0704F" w:rsidRDefault="00EC0C10" w:rsidP="007F726A">
      <w:pPr>
        <w:numPr>
          <w:ilvl w:val="0"/>
          <w:numId w:val="5"/>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EC0C10" w:rsidRPr="00E0704F" w:rsidRDefault="00EC0C10" w:rsidP="003F74B6">
      <w:pPr>
        <w:numPr>
          <w:ilvl w:val="0"/>
          <w:numId w:val="5"/>
        </w:numPr>
        <w:tabs>
          <w:tab w:val="left" w:pos="0"/>
          <w:tab w:val="left" w:pos="900"/>
          <w:tab w:val="left" w:pos="993"/>
          <w:tab w:val="left" w:pos="1134"/>
        </w:tabs>
        <w:autoSpaceDE w:val="0"/>
        <w:autoSpaceDN w:val="0"/>
        <w:adjustRightInd w:val="0"/>
        <w:spacing w:after="0" w:line="240" w:lineRule="auto"/>
        <w:ind w:hanging="720"/>
        <w:jc w:val="both"/>
        <w:rPr>
          <w:rFonts w:ascii="Times New Roman" w:hAnsi="Times New Roman"/>
          <w:spacing w:val="-2"/>
          <w:sz w:val="28"/>
          <w:szCs w:val="28"/>
        </w:rPr>
      </w:pPr>
      <w:r w:rsidRPr="00E0704F">
        <w:rPr>
          <w:rFonts w:ascii="Times New Roman" w:hAnsi="Times New Roman"/>
          <w:spacing w:val="-2"/>
          <w:sz w:val="28"/>
          <w:szCs w:val="28"/>
        </w:rPr>
        <w:t>Решение должно содержать:</w:t>
      </w:r>
    </w:p>
    <w:p w:rsidR="00EC0C10" w:rsidRPr="00E0704F" w:rsidRDefault="00EC0C10" w:rsidP="003F74B6">
      <w:pPr>
        <w:numPr>
          <w:ilvl w:val="0"/>
          <w:numId w:val="7"/>
        </w:numPr>
        <w:tabs>
          <w:tab w:val="left" w:pos="0"/>
          <w:tab w:val="left" w:pos="900"/>
          <w:tab w:val="left" w:pos="993"/>
          <w:tab w:val="left" w:pos="1134"/>
        </w:tabs>
        <w:autoSpaceDE w:val="0"/>
        <w:autoSpaceDN w:val="0"/>
        <w:adjustRightInd w:val="0"/>
        <w:spacing w:after="0" w:line="240" w:lineRule="auto"/>
        <w:jc w:val="both"/>
        <w:rPr>
          <w:rFonts w:ascii="Times New Roman" w:hAnsi="Times New Roman"/>
          <w:spacing w:val="-2"/>
          <w:sz w:val="28"/>
          <w:szCs w:val="28"/>
        </w:rPr>
      </w:pPr>
      <w:r w:rsidRPr="00E0704F">
        <w:rPr>
          <w:rFonts w:ascii="Times New Roman" w:hAnsi="Times New Roman"/>
          <w:spacing w:val="-2"/>
          <w:sz w:val="28"/>
          <w:szCs w:val="28"/>
        </w:rPr>
        <w:t>вопросы, выносимые на публичные слушания;</w:t>
      </w:r>
    </w:p>
    <w:p w:rsidR="00EC0C10" w:rsidRPr="00E0704F" w:rsidRDefault="00EC0C10" w:rsidP="003F74B6">
      <w:pPr>
        <w:numPr>
          <w:ilvl w:val="0"/>
          <w:numId w:val="7"/>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дату и место проведения публичных слушаний;</w:t>
      </w:r>
    </w:p>
    <w:p w:rsidR="00EC0C10" w:rsidRPr="00E0704F" w:rsidRDefault="00EC0C10" w:rsidP="003F74B6">
      <w:pPr>
        <w:numPr>
          <w:ilvl w:val="0"/>
          <w:numId w:val="7"/>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сведения об инициаторах публичных слушаний;</w:t>
      </w:r>
    </w:p>
    <w:p w:rsidR="00EC0C10" w:rsidRPr="00E0704F" w:rsidRDefault="00EC0C10" w:rsidP="003F74B6">
      <w:pPr>
        <w:numPr>
          <w:ilvl w:val="0"/>
          <w:numId w:val="7"/>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форму оповещения жителей муниципального образования о проведении публичных слушаний;</w:t>
      </w:r>
    </w:p>
    <w:p w:rsidR="00EC0C10" w:rsidRPr="00E0704F" w:rsidRDefault="00EC0C10" w:rsidP="003F74B6">
      <w:pPr>
        <w:numPr>
          <w:ilvl w:val="0"/>
          <w:numId w:val="7"/>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порядок ознакомления и получения документов, предполагаемых к рассмотрению на публичных слушаниях.</w:t>
      </w:r>
    </w:p>
    <w:p w:rsidR="00EC0C10" w:rsidRPr="00E0704F" w:rsidRDefault="00EC0C10" w:rsidP="003F74B6">
      <w:pPr>
        <w:numPr>
          <w:ilvl w:val="0"/>
          <w:numId w:val="5"/>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 xml:space="preserve">Отказ в назначении публичных слушаний должен быть мотивированным. </w:t>
      </w:r>
    </w:p>
    <w:p w:rsidR="00EC0C10" w:rsidRPr="00E0704F" w:rsidRDefault="00EC0C10" w:rsidP="003F74B6">
      <w:pPr>
        <w:numPr>
          <w:ilvl w:val="0"/>
          <w:numId w:val="5"/>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На публичные слушания в обязательном порядке выносятся:</w:t>
      </w:r>
    </w:p>
    <w:p w:rsidR="00EC0C10" w:rsidRPr="00E0704F" w:rsidRDefault="00EC0C10" w:rsidP="003F74B6">
      <w:pPr>
        <w:tabs>
          <w:tab w:val="left" w:pos="0"/>
          <w:tab w:val="left" w:pos="993"/>
          <w:tab w:val="left" w:pos="1134"/>
        </w:tabs>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C0C10" w:rsidRPr="00E0704F" w:rsidRDefault="00EC0C10" w:rsidP="007F726A">
      <w:pPr>
        <w:tabs>
          <w:tab w:val="left" w:pos="0"/>
          <w:tab w:val="left" w:pos="993"/>
          <w:tab w:val="left" w:pos="1134"/>
        </w:tabs>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2) проект местного бюджета и отчёт о его исполнении;</w:t>
      </w:r>
    </w:p>
    <w:p w:rsidR="00EC0C10" w:rsidRPr="00E0704F" w:rsidRDefault="00EC0C10" w:rsidP="007F726A">
      <w:pPr>
        <w:tabs>
          <w:tab w:val="left" w:pos="0"/>
          <w:tab w:val="left" w:pos="993"/>
          <w:tab w:val="left" w:pos="1134"/>
        </w:tabs>
        <w:autoSpaceDE w:val="0"/>
        <w:autoSpaceDN w:val="0"/>
        <w:adjustRightInd w:val="0"/>
        <w:spacing w:after="0" w:line="240" w:lineRule="auto"/>
        <w:ind w:firstLine="709"/>
        <w:jc w:val="both"/>
        <w:rPr>
          <w:rFonts w:ascii="Times New Roman" w:hAnsi="Times New Roman"/>
          <w:spacing w:val="-2"/>
          <w:sz w:val="28"/>
          <w:szCs w:val="28"/>
        </w:rPr>
      </w:pPr>
      <w:proofErr w:type="gramStart"/>
      <w:r w:rsidRPr="00E0704F">
        <w:rPr>
          <w:rFonts w:ascii="Times New Roman" w:hAnsi="Times New Roman"/>
          <w:spacing w:val="-2"/>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p>
    <w:p w:rsidR="00EC0C10" w:rsidRPr="00E0704F" w:rsidRDefault="00EC0C10" w:rsidP="007F726A">
      <w:pPr>
        <w:tabs>
          <w:tab w:val="left" w:pos="0"/>
          <w:tab w:val="left" w:pos="993"/>
          <w:tab w:val="left" w:pos="1134"/>
        </w:tabs>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4) вопросы о преобразовании муниципального образования,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EC0C10" w:rsidRPr="00E0704F" w:rsidRDefault="00EC0C10" w:rsidP="003F74B6">
      <w:pPr>
        <w:numPr>
          <w:ilvl w:val="0"/>
          <w:numId w:val="5"/>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действующим законодательством.</w:t>
      </w:r>
    </w:p>
    <w:p w:rsidR="00EC0C10" w:rsidRPr="00E0704F" w:rsidRDefault="00EC0C10"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pacing w:val="-2"/>
          <w:sz w:val="28"/>
          <w:szCs w:val="28"/>
          <w:lang w:val="en-US"/>
        </w:rPr>
      </w:pPr>
    </w:p>
    <w:p w:rsidR="00EC0C10" w:rsidRPr="00E0704F" w:rsidRDefault="00EC0C10"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pacing w:val="-2"/>
          <w:sz w:val="28"/>
          <w:szCs w:val="28"/>
        </w:rPr>
      </w:pPr>
      <w:r w:rsidRPr="00E0704F">
        <w:rPr>
          <w:rFonts w:ascii="Times New Roman" w:hAnsi="Times New Roman"/>
          <w:b/>
          <w:bCs/>
          <w:spacing w:val="-2"/>
          <w:sz w:val="28"/>
          <w:szCs w:val="28"/>
        </w:rPr>
        <w:t>Статья 23. Собрание граждан</w:t>
      </w:r>
    </w:p>
    <w:p w:rsidR="00EC0C10" w:rsidRPr="00E0704F" w:rsidRDefault="00EC0C10" w:rsidP="007F726A">
      <w:pPr>
        <w:tabs>
          <w:tab w:val="left" w:pos="0"/>
          <w:tab w:val="left" w:pos="1418"/>
        </w:tabs>
        <w:autoSpaceDE w:val="0"/>
        <w:autoSpaceDN w:val="0"/>
        <w:adjustRightInd w:val="0"/>
        <w:spacing w:after="0" w:line="240" w:lineRule="auto"/>
        <w:ind w:firstLine="709"/>
        <w:rPr>
          <w:rFonts w:ascii="Times New Roman" w:hAnsi="Times New Roman"/>
          <w:spacing w:val="-2"/>
          <w:sz w:val="28"/>
          <w:szCs w:val="28"/>
          <w:lang w:val="en-US"/>
        </w:rPr>
      </w:pPr>
    </w:p>
    <w:p w:rsidR="00EC0C10" w:rsidRPr="00E0704F" w:rsidRDefault="00EC0C1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Собрания граждан могут проводиться для обсуждения вопросов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EC0C10" w:rsidRPr="00E0704F" w:rsidRDefault="00EC0C1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EC0C10" w:rsidRPr="00E0704F" w:rsidRDefault="00EC0C1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EC0C10" w:rsidRPr="00E0704F" w:rsidRDefault="00EC0C1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инициативе населения, назначается Советом депутатов.</w:t>
      </w:r>
    </w:p>
    <w:p w:rsidR="00EC0C10" w:rsidRPr="00E0704F" w:rsidRDefault="00EC0C10" w:rsidP="007F726A">
      <w:pPr>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С инициативой о проведении собрания граждан могут выступить жители муниципального образования путём направления письменного обращения в Совет депутатов. Обращение рассматривается Советом депутатов на ближайшем заседании с участием </w:t>
      </w:r>
      <w:proofErr w:type="gramStart"/>
      <w:r w:rsidRPr="00E0704F">
        <w:rPr>
          <w:rFonts w:ascii="Times New Roman" w:hAnsi="Times New Roman"/>
          <w:sz w:val="28"/>
          <w:szCs w:val="28"/>
        </w:rPr>
        <w:t>представителя инициаторов проведения собрания граждан</w:t>
      </w:r>
      <w:proofErr w:type="gramEnd"/>
      <w:r w:rsidRPr="00E0704F">
        <w:rPr>
          <w:rFonts w:ascii="Times New Roman" w:hAnsi="Times New Roman"/>
          <w:sz w:val="28"/>
          <w:szCs w:val="28"/>
        </w:rPr>
        <w:t xml:space="preserve">. В случае необходимости проведения собрания Совет депутатов назначает дату, время и место проведения собрания граждан. </w:t>
      </w:r>
    </w:p>
    <w:p w:rsidR="00EC0C10" w:rsidRPr="00E0704F" w:rsidRDefault="00EC0C1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может принимать обращение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EC0C10" w:rsidRPr="00E0704F" w:rsidRDefault="00EC0C1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EC0C10" w:rsidRPr="00E0704F" w:rsidRDefault="00EC0C1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0C10" w:rsidRPr="00E0704F" w:rsidRDefault="00EC0C1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Порядок назначения и проведения собрания граждан, а также его полномочия определяются федеральным законом, настоящим уставом, решениями Совета депутатов, уставом территориального общественного самоуправления.</w:t>
      </w:r>
    </w:p>
    <w:p w:rsidR="00EC0C10" w:rsidRPr="00E0704F" w:rsidRDefault="00EC0C1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 Итоги собрания граждан подлежат официальному опубликованию (обнародованию).</w:t>
      </w:r>
    </w:p>
    <w:p w:rsidR="00EC0C10" w:rsidRPr="00E0704F" w:rsidRDefault="00EC0C10" w:rsidP="007F726A">
      <w:pPr>
        <w:tabs>
          <w:tab w:val="left" w:pos="0"/>
          <w:tab w:val="left" w:pos="900"/>
          <w:tab w:val="left" w:pos="1418"/>
        </w:tabs>
        <w:autoSpaceDE w:val="0"/>
        <w:autoSpaceDN w:val="0"/>
        <w:adjustRightInd w:val="0"/>
        <w:spacing w:after="0" w:line="240" w:lineRule="auto"/>
        <w:ind w:firstLine="709"/>
        <w:jc w:val="both"/>
        <w:rPr>
          <w:rFonts w:ascii="Times New Roman" w:hAnsi="Times New Roman"/>
          <w:sz w:val="28"/>
          <w:szCs w:val="28"/>
          <w:lang w:val="en-US"/>
        </w:rPr>
      </w:pPr>
    </w:p>
    <w:p w:rsidR="00EC0C10" w:rsidRPr="00E0704F" w:rsidRDefault="00EC0C10" w:rsidP="007F726A">
      <w:pPr>
        <w:keepNext/>
        <w:tabs>
          <w:tab w:val="left" w:pos="0"/>
          <w:tab w:val="left" w:pos="1418"/>
        </w:tabs>
        <w:autoSpaceDE w:val="0"/>
        <w:autoSpaceDN w:val="0"/>
        <w:adjustRightInd w:val="0"/>
        <w:spacing w:after="0" w:line="240" w:lineRule="auto"/>
        <w:ind w:firstLine="709"/>
        <w:jc w:val="center"/>
        <w:rPr>
          <w:rFonts w:ascii="Times New Roman" w:hAnsi="Times New Roman"/>
          <w:sz w:val="28"/>
          <w:szCs w:val="28"/>
        </w:rPr>
      </w:pPr>
      <w:r w:rsidRPr="00E0704F">
        <w:rPr>
          <w:rFonts w:ascii="Times New Roman" w:hAnsi="Times New Roman"/>
          <w:b/>
          <w:bCs/>
          <w:sz w:val="28"/>
          <w:szCs w:val="28"/>
        </w:rPr>
        <w:t>Статья 24.</w:t>
      </w:r>
      <w:r w:rsidRPr="00E0704F">
        <w:rPr>
          <w:rFonts w:ascii="Times New Roman" w:hAnsi="Times New Roman"/>
          <w:sz w:val="28"/>
          <w:szCs w:val="28"/>
        </w:rPr>
        <w:t xml:space="preserve"> </w:t>
      </w:r>
      <w:r w:rsidRPr="00E0704F">
        <w:rPr>
          <w:rFonts w:ascii="Times New Roman" w:hAnsi="Times New Roman"/>
          <w:b/>
          <w:bCs/>
          <w:sz w:val="28"/>
          <w:szCs w:val="28"/>
        </w:rPr>
        <w:t>Конференция граждан (собрание делегатов)</w:t>
      </w:r>
    </w:p>
    <w:p w:rsidR="00EC0C10" w:rsidRPr="00E0704F" w:rsidRDefault="00EC0C10" w:rsidP="007F726A">
      <w:pPr>
        <w:tabs>
          <w:tab w:val="left" w:pos="0"/>
          <w:tab w:val="left" w:pos="1418"/>
          <w:tab w:val="left" w:pos="8647"/>
        </w:tabs>
        <w:autoSpaceDE w:val="0"/>
        <w:autoSpaceDN w:val="0"/>
        <w:adjustRightInd w:val="0"/>
        <w:spacing w:after="0" w:line="240" w:lineRule="auto"/>
        <w:ind w:firstLine="709"/>
        <w:rPr>
          <w:rFonts w:ascii="Times New Roman" w:hAnsi="Times New Roman"/>
          <w:sz w:val="28"/>
          <w:szCs w:val="28"/>
        </w:rPr>
      </w:pPr>
    </w:p>
    <w:p w:rsidR="005D4C4F" w:rsidRPr="00E0704F" w:rsidRDefault="005D4C4F"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1. </w:t>
      </w:r>
      <w:r w:rsidR="00EC0C10" w:rsidRPr="00E0704F">
        <w:rPr>
          <w:rFonts w:ascii="Times New Roman" w:hAnsi="Times New Roman"/>
          <w:sz w:val="28"/>
          <w:szCs w:val="28"/>
        </w:rPr>
        <w:t>Для информирования населения о деятельности органов местного самоуправления или в иных случаях,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D4C4F" w:rsidRPr="00E0704F" w:rsidRDefault="005D4C4F"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2. </w:t>
      </w:r>
      <w:r w:rsidR="00EC0C10" w:rsidRPr="00E0704F">
        <w:rPr>
          <w:rFonts w:ascii="Times New Roman" w:hAnsi="Times New Roman"/>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w:t>
      </w:r>
      <w:r w:rsidRPr="00E0704F">
        <w:rPr>
          <w:rFonts w:ascii="Times New Roman" w:hAnsi="Times New Roman"/>
          <w:sz w:val="28"/>
          <w:szCs w:val="28"/>
        </w:rPr>
        <w:t>о общественного самоуправления.</w:t>
      </w:r>
    </w:p>
    <w:p w:rsidR="00EC0C10" w:rsidRPr="00E0704F" w:rsidRDefault="005D4C4F"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 </w:t>
      </w:r>
      <w:r w:rsidR="00EC0C10" w:rsidRPr="00E0704F">
        <w:rPr>
          <w:rFonts w:ascii="Times New Roman" w:hAnsi="Times New Roman"/>
          <w:sz w:val="28"/>
          <w:szCs w:val="28"/>
        </w:rPr>
        <w:t>Итоги конференции граждан подлежат официальному опубликованию (обнародованию).</w:t>
      </w:r>
    </w:p>
    <w:p w:rsidR="00EC0C10" w:rsidRPr="00E0704F" w:rsidRDefault="00EC0C10"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z w:val="28"/>
          <w:szCs w:val="28"/>
        </w:rPr>
      </w:pPr>
    </w:p>
    <w:p w:rsidR="00EC0C10" w:rsidRPr="00E0704F" w:rsidRDefault="00EC0C10"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Статья 25. Опрос граждан</w:t>
      </w:r>
    </w:p>
    <w:p w:rsidR="00EC0C10" w:rsidRPr="00E0704F" w:rsidRDefault="00EC0C10" w:rsidP="007F726A">
      <w:pPr>
        <w:tabs>
          <w:tab w:val="left" w:pos="0"/>
          <w:tab w:val="left" w:pos="1418"/>
        </w:tabs>
        <w:autoSpaceDE w:val="0"/>
        <w:autoSpaceDN w:val="0"/>
        <w:adjustRightInd w:val="0"/>
        <w:spacing w:after="0" w:line="240" w:lineRule="auto"/>
        <w:ind w:firstLine="709"/>
        <w:jc w:val="both"/>
        <w:rPr>
          <w:rFonts w:ascii="Times New Roman" w:hAnsi="Times New Roman"/>
          <w:b/>
          <w:bCs/>
          <w:sz w:val="28"/>
          <w:szCs w:val="28"/>
        </w:rPr>
      </w:pPr>
    </w:p>
    <w:p w:rsidR="00EC0C10" w:rsidRPr="00E0704F" w:rsidRDefault="00EC0C10" w:rsidP="005D4C4F">
      <w:pPr>
        <w:numPr>
          <w:ilvl w:val="0"/>
          <w:numId w:val="9"/>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Опрос граждан проводится на всей территории муниципального образования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C0C10" w:rsidRPr="00E0704F" w:rsidRDefault="00EC0C10" w:rsidP="005D4C4F">
      <w:pPr>
        <w:numPr>
          <w:ilvl w:val="0"/>
          <w:numId w:val="9"/>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Результаты опроса носят рекомендательный характер.</w:t>
      </w:r>
    </w:p>
    <w:p w:rsidR="00EC0C10" w:rsidRPr="00E0704F" w:rsidRDefault="00EC0C10" w:rsidP="005D4C4F">
      <w:pPr>
        <w:numPr>
          <w:ilvl w:val="0"/>
          <w:numId w:val="9"/>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color w:val="000000"/>
          <w:sz w:val="28"/>
          <w:szCs w:val="28"/>
        </w:rPr>
        <w:t xml:space="preserve"> Опрос граждан проводится по инициативе:</w:t>
      </w:r>
    </w:p>
    <w:p w:rsidR="00EC0C10" w:rsidRPr="00E0704F" w:rsidRDefault="00EC0C10" w:rsidP="005D4C4F">
      <w:pPr>
        <w:tabs>
          <w:tab w:val="left" w:pos="0"/>
          <w:tab w:val="left" w:pos="993"/>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Совета депутатов или главы муниципального образования – по вопросам местного значения;</w:t>
      </w:r>
    </w:p>
    <w:p w:rsidR="00EC0C10" w:rsidRPr="00E0704F" w:rsidRDefault="00EC0C1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C0C10" w:rsidRPr="00E0704F" w:rsidRDefault="00EC0C1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 xml:space="preserve">4. Порядок назначения и проведения опроса граждан, а также решение о назначении опроса граждан принимается Советом депутатов в соответствии с федеральным законодательством. </w:t>
      </w:r>
    </w:p>
    <w:p w:rsidR="00EC0C10" w:rsidRPr="00E0704F" w:rsidRDefault="00EC0C1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Жители муниципального образования заблаговременно оповещаются о проведении опроса граждан через средства массовой информации.</w:t>
      </w:r>
    </w:p>
    <w:p w:rsidR="00EC0C10" w:rsidRPr="00E0704F" w:rsidRDefault="00EC0C1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5. Финансирование мероприятий, связанных с подготовкой и проведением опроса граждан, осуществляется:</w:t>
      </w:r>
    </w:p>
    <w:p w:rsidR="00EC0C10" w:rsidRPr="00E0704F" w:rsidRDefault="00EC0C1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за счёт средств местного бюджета - при проведении опроса по инициативе органов местного самоуправления;</w:t>
      </w:r>
    </w:p>
    <w:p w:rsidR="00EC0C10" w:rsidRPr="00E0704F" w:rsidRDefault="00EC0C1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2) за счёт средств бюджета Ленинградской области – при проведении опроса по инициативе органов государственной власти Ленинградской области.</w:t>
      </w:r>
    </w:p>
    <w:p w:rsidR="00EC0C10" w:rsidRPr="00E0704F" w:rsidRDefault="00EC0C1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p>
    <w:p w:rsidR="00EC0C10" w:rsidRPr="00E0704F" w:rsidRDefault="00EC0C1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b/>
          <w:bCs/>
          <w:sz w:val="28"/>
          <w:szCs w:val="28"/>
        </w:rPr>
      </w:pPr>
      <w:r w:rsidRPr="00E0704F">
        <w:rPr>
          <w:rFonts w:ascii="Times New Roman" w:hAnsi="Times New Roman"/>
          <w:b/>
          <w:bCs/>
          <w:sz w:val="28"/>
          <w:szCs w:val="28"/>
        </w:rPr>
        <w:t>Статья 26. Обращения граждан в органы местного самоуправления</w:t>
      </w:r>
    </w:p>
    <w:p w:rsidR="00EC0C10" w:rsidRPr="00E0704F" w:rsidRDefault="00EC0C10" w:rsidP="007F726A">
      <w:pPr>
        <w:tabs>
          <w:tab w:val="left" w:pos="0"/>
          <w:tab w:val="left" w:pos="1418"/>
        </w:tabs>
        <w:autoSpaceDE w:val="0"/>
        <w:autoSpaceDN w:val="0"/>
        <w:adjustRightInd w:val="0"/>
        <w:spacing w:after="0" w:line="240" w:lineRule="auto"/>
        <w:ind w:firstLine="709"/>
        <w:jc w:val="both"/>
        <w:rPr>
          <w:rFonts w:ascii="Times New Roman" w:hAnsi="Times New Roman"/>
          <w:b/>
          <w:bCs/>
          <w:sz w:val="28"/>
          <w:szCs w:val="28"/>
        </w:rPr>
      </w:pPr>
    </w:p>
    <w:p w:rsidR="005D4C4F" w:rsidRPr="00E0704F" w:rsidRDefault="00EC0C10" w:rsidP="005D4C4F">
      <w:pPr>
        <w:numPr>
          <w:ilvl w:val="0"/>
          <w:numId w:val="10"/>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5D4C4F" w:rsidRPr="00E0704F" w:rsidRDefault="00EC0C10" w:rsidP="005D4C4F">
      <w:pPr>
        <w:numPr>
          <w:ilvl w:val="0"/>
          <w:numId w:val="10"/>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0C10" w:rsidRPr="00E0704F" w:rsidRDefault="00EC0C10" w:rsidP="005D4C4F">
      <w:pPr>
        <w:numPr>
          <w:ilvl w:val="0"/>
          <w:numId w:val="10"/>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704F" w:rsidRDefault="00E0704F" w:rsidP="00E0704F">
      <w:pPr>
        <w:keepNext/>
        <w:autoSpaceDE w:val="0"/>
        <w:autoSpaceDN w:val="0"/>
        <w:adjustRightInd w:val="0"/>
        <w:spacing w:after="0" w:line="240" w:lineRule="auto"/>
        <w:rPr>
          <w:rFonts w:ascii="Times New Roman" w:hAnsi="Times New Roman"/>
          <w:b/>
          <w:bCs/>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27. Другие формы непосредственного осуществления населением местного самоуправления и участия в его осуществлении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4"/>
          <w:sz w:val="28"/>
          <w:szCs w:val="28"/>
        </w:rPr>
      </w:pPr>
      <w:proofErr w:type="gramStart"/>
      <w:r w:rsidRPr="00E0704F">
        <w:rPr>
          <w:rFonts w:ascii="Times New Roman" w:hAnsi="Times New Roman"/>
          <w:spacing w:val="-4"/>
          <w:sz w:val="28"/>
          <w:szCs w:val="28"/>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4. ОРГАНЫ МЕСТНОГО САМОУПРАВЛЕНИЯ И ДОЛЖНОСТНЫЕ ЛИЦА МЕСТНОГО САМОУПРАВЛЕНИЯ</w:t>
      </w:r>
    </w:p>
    <w:p w:rsidR="00EC0C10" w:rsidRPr="00E0704F" w:rsidRDefault="00EC0C10" w:rsidP="00EC0C10">
      <w:pPr>
        <w:autoSpaceDE w:val="0"/>
        <w:autoSpaceDN w:val="0"/>
        <w:adjustRightInd w:val="0"/>
        <w:spacing w:after="0" w:line="240" w:lineRule="auto"/>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28. Структура органов местного самоуправления </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EC0C10">
      <w:pPr>
        <w:tabs>
          <w:tab w:val="left" w:pos="1134"/>
        </w:tabs>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 xml:space="preserve">           В структуру органов местного самоуправления муниципального образования входят:</w:t>
      </w:r>
    </w:p>
    <w:p w:rsidR="00EC0C10" w:rsidRPr="00E0704F" w:rsidRDefault="00EC0C10" w:rsidP="005D4C4F">
      <w:pPr>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представительный орган местного самоуправления - Совет депутатов муниципального образования Шлиссельбургское городское поселение Кировского муниципального района Ленинградской области;</w:t>
      </w:r>
    </w:p>
    <w:p w:rsidR="00EC0C10" w:rsidRPr="00E0704F" w:rsidRDefault="00EC0C10" w:rsidP="005D4C4F">
      <w:pPr>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глава муниципального образования Шлиссельбургское городское поселение Кировского муниципального района Ленинградской области;</w:t>
      </w:r>
    </w:p>
    <w:p w:rsidR="00EC0C10" w:rsidRPr="00E0704F" w:rsidRDefault="00EC0C10" w:rsidP="005D4C4F">
      <w:pPr>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исполнительно-распорядительный орган местного самоуправления - администрация муниципального образования Шлиссельбургское городское поселение Кировского муниципального района Ленинградской области.</w:t>
      </w:r>
    </w:p>
    <w:p w:rsidR="00EC0C10" w:rsidRPr="00E0704F" w:rsidRDefault="00EC0C10" w:rsidP="005D4C4F">
      <w:pPr>
        <w:tabs>
          <w:tab w:val="left" w:pos="1134"/>
        </w:tabs>
        <w:autoSpaceDE w:val="0"/>
        <w:autoSpaceDN w:val="0"/>
        <w:adjustRightInd w:val="0"/>
        <w:spacing w:after="0" w:line="240" w:lineRule="auto"/>
        <w:ind w:firstLine="709"/>
        <w:jc w:val="both"/>
        <w:rPr>
          <w:rFonts w:ascii="Times New Roman" w:hAnsi="Times New Roman"/>
          <w:sz w:val="28"/>
          <w:szCs w:val="28"/>
        </w:rPr>
      </w:pPr>
    </w:p>
    <w:p w:rsidR="00EC0C10" w:rsidRPr="00E0704F" w:rsidRDefault="005D4C4F"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29</w:t>
      </w:r>
      <w:r w:rsidR="00EC0C10" w:rsidRPr="00E0704F">
        <w:rPr>
          <w:rFonts w:ascii="Times New Roman" w:hAnsi="Times New Roman"/>
          <w:b/>
          <w:bCs/>
          <w:sz w:val="28"/>
          <w:szCs w:val="28"/>
        </w:rPr>
        <w:t>. Осуществление органами местного самоуправления муниципального образования отдельных государственных полномочий</w:t>
      </w:r>
    </w:p>
    <w:p w:rsidR="00EC0C10" w:rsidRPr="00E0704F" w:rsidRDefault="00EC0C10" w:rsidP="00EC0C10">
      <w:pPr>
        <w:tabs>
          <w:tab w:val="left" w:pos="993"/>
        </w:tabs>
        <w:autoSpaceDE w:val="0"/>
        <w:autoSpaceDN w:val="0"/>
        <w:adjustRightInd w:val="0"/>
        <w:spacing w:after="0" w:line="240" w:lineRule="auto"/>
        <w:rPr>
          <w:rFonts w:ascii="Times New Roman" w:hAnsi="Times New Roman"/>
          <w:sz w:val="28"/>
          <w:szCs w:val="28"/>
        </w:rPr>
      </w:pPr>
    </w:p>
    <w:p w:rsidR="005D4C4F" w:rsidRPr="00E0704F" w:rsidRDefault="00EC0C10" w:rsidP="005D4C4F">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Полномочия органов местного самоуправления муниципального образования, установленные федеральными законами, законами Ленинградской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5D4C4F" w:rsidRPr="00E0704F" w:rsidRDefault="00EC0C10" w:rsidP="005D4C4F">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счёт предоставляемых местному бюджету субвенций из соответствующих бюджетов.</w:t>
      </w:r>
    </w:p>
    <w:p w:rsidR="00EC0C10" w:rsidRPr="00E0704F" w:rsidRDefault="00EC0C10" w:rsidP="005D4C4F">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 решению Совета депутатов для осуществления переданных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EC0C10" w:rsidRPr="00E0704F" w:rsidRDefault="00EC0C10" w:rsidP="005D4C4F">
      <w:pPr>
        <w:numPr>
          <w:ilvl w:val="0"/>
          <w:numId w:val="9"/>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proofErr w:type="gramStart"/>
      <w:r w:rsidRPr="00E0704F">
        <w:rPr>
          <w:rFonts w:ascii="Times New Roman" w:hAnsi="Times New Roman"/>
          <w:sz w:val="28"/>
          <w:szCs w:val="28"/>
        </w:rPr>
        <w:t xml:space="preserve">Расходы за счёт средств бюджета муниципального образования (за </w:t>
      </w:r>
      <w:r w:rsidRPr="00E0704F">
        <w:rPr>
          <w:rFonts w:ascii="Times New Roman" w:hAnsi="Times New Roman"/>
          <w:spacing w:val="-4"/>
          <w:sz w:val="28"/>
          <w:szCs w:val="28"/>
        </w:rPr>
        <w:t>исключением финансовых средств, передаваемых местному бюджету на осуществление целевых расходов) на осуществление непереданных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полномочий, если возможность осуществления таких расходов предусмотрена федеральными законами, осуществляются по решению Совета депутатов.</w:t>
      </w:r>
      <w:proofErr w:type="gramEnd"/>
    </w:p>
    <w:p w:rsidR="00EC0C10" w:rsidRPr="00E0704F" w:rsidRDefault="00EC0C10" w:rsidP="005D4C4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 решению Совета депутатов за счёт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5D4C4F"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30</w:t>
      </w:r>
      <w:r w:rsidR="00EC0C10" w:rsidRPr="00E0704F">
        <w:rPr>
          <w:rFonts w:ascii="Times New Roman" w:hAnsi="Times New Roman"/>
          <w:b/>
          <w:bCs/>
          <w:sz w:val="28"/>
          <w:szCs w:val="28"/>
        </w:rPr>
        <w:t>. Совет депутатов</w:t>
      </w:r>
    </w:p>
    <w:p w:rsidR="00EC0C10" w:rsidRPr="00E0704F" w:rsidRDefault="00EC0C10" w:rsidP="00EC0C10">
      <w:pPr>
        <w:autoSpaceDE w:val="0"/>
        <w:autoSpaceDN w:val="0"/>
        <w:adjustRightInd w:val="0"/>
        <w:spacing w:after="0" w:line="240" w:lineRule="auto"/>
        <w:ind w:firstLine="709"/>
        <w:rPr>
          <w:rFonts w:ascii="Times New Roman" w:hAnsi="Times New Roman"/>
          <w:sz w:val="28"/>
          <w:szCs w:val="28"/>
        </w:rPr>
      </w:pPr>
    </w:p>
    <w:p w:rsidR="00EC0C10" w:rsidRPr="00E0704F" w:rsidRDefault="00EC0C1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Официальное наименование Совета депутатов муниципального образования – Совет депутатов муниципального образования Шлиссельбургское городское поселение Кировского муниципального района Ленинградской области.</w:t>
      </w:r>
    </w:p>
    <w:p w:rsidR="00EC0C10" w:rsidRPr="00E0704F" w:rsidRDefault="00EC0C10" w:rsidP="005D4C4F">
      <w:pPr>
        <w:tabs>
          <w:tab w:val="left" w:pos="993"/>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Сокращённое наименование – Совет депутатов МО Город Шлиссельбург.</w:t>
      </w:r>
    </w:p>
    <w:p w:rsidR="00EC0C10" w:rsidRPr="00E0704F" w:rsidRDefault="00EC0C10" w:rsidP="005D4C4F">
      <w:pPr>
        <w:tabs>
          <w:tab w:val="left" w:pos="993"/>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Совет депутатов состоит из 16 депутатов, которые избираются на муниципальных выборах по четырем </w:t>
      </w:r>
      <w:proofErr w:type="spellStart"/>
      <w:r w:rsidRPr="00E0704F">
        <w:rPr>
          <w:rFonts w:ascii="Times New Roman" w:hAnsi="Times New Roman"/>
          <w:spacing w:val="-4"/>
          <w:sz w:val="28"/>
          <w:szCs w:val="28"/>
        </w:rPr>
        <w:t>четырёхмандатным</w:t>
      </w:r>
      <w:proofErr w:type="spellEnd"/>
      <w:r w:rsidRPr="00E0704F">
        <w:rPr>
          <w:rFonts w:ascii="Times New Roman" w:hAnsi="Times New Roman"/>
          <w:spacing w:val="-4"/>
          <w:sz w:val="28"/>
          <w:szCs w:val="28"/>
        </w:rPr>
        <w:t xml:space="preserve"> избирательным округам, образуемым на территории муниципального образования.</w:t>
      </w:r>
    </w:p>
    <w:p w:rsidR="00EC0C10" w:rsidRPr="00E0704F" w:rsidRDefault="00EC0C1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Срок полномочий Совета депутатов составляет 5 лет. </w:t>
      </w:r>
    </w:p>
    <w:p w:rsidR="00EC0C10" w:rsidRPr="00E0704F" w:rsidRDefault="00EC0C1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может осуществлять свои полномочия в случае избрания не менее двух третей от численности депутатов, установленной частью 1 настоящей статьи.</w:t>
      </w:r>
    </w:p>
    <w:p w:rsidR="00EC0C10" w:rsidRPr="00E0704F" w:rsidRDefault="00EC0C1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избирает из своего состава гл</w:t>
      </w:r>
      <w:r w:rsidR="005D4C4F" w:rsidRPr="00E0704F">
        <w:rPr>
          <w:rFonts w:ascii="Times New Roman" w:hAnsi="Times New Roman"/>
          <w:spacing w:val="-4"/>
          <w:sz w:val="28"/>
          <w:szCs w:val="28"/>
        </w:rPr>
        <w:t>аву муниципального образования, исполняющего обязанности</w:t>
      </w:r>
      <w:r w:rsidRPr="00E0704F">
        <w:rPr>
          <w:rFonts w:ascii="Times New Roman" w:hAnsi="Times New Roman"/>
          <w:spacing w:val="-4"/>
          <w:sz w:val="28"/>
          <w:szCs w:val="28"/>
        </w:rPr>
        <w:t xml:space="preserve"> председателя Совета депутатов.</w:t>
      </w:r>
    </w:p>
    <w:p w:rsidR="00EC0C10" w:rsidRPr="00E0704F" w:rsidRDefault="00EC0C1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В Совете депутатов образуются постоянные, рабочие и временные комиссии, </w:t>
      </w:r>
      <w:proofErr w:type="gramStart"/>
      <w:r w:rsidRPr="00E0704F">
        <w:rPr>
          <w:rFonts w:ascii="Times New Roman" w:hAnsi="Times New Roman"/>
          <w:spacing w:val="-4"/>
          <w:sz w:val="28"/>
          <w:szCs w:val="28"/>
        </w:rPr>
        <w:t>регламенты</w:t>
      </w:r>
      <w:proofErr w:type="gramEnd"/>
      <w:r w:rsidRPr="00E0704F">
        <w:rPr>
          <w:rFonts w:ascii="Times New Roman" w:hAnsi="Times New Roman"/>
          <w:spacing w:val="-4"/>
          <w:sz w:val="28"/>
          <w:szCs w:val="28"/>
        </w:rPr>
        <w:t xml:space="preserve"> работы которых утверждаются Советом депутатов.</w:t>
      </w:r>
    </w:p>
    <w:p w:rsidR="00EC0C10" w:rsidRPr="00E0704F" w:rsidRDefault="00EC0C1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решает вопросы, отнесенные к его компетенции, на заседаниях. Заседания созываются председателем Совета депутатов не реже одного раза в три месяца.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 Внеочередные заседания созываются председателем Совета депутатов по собственной инициативе, по инициативе главы администрации муниципального образования и по инициативе не менее 1/3 депутатов Совета депутатов.</w:t>
      </w:r>
    </w:p>
    <w:p w:rsidR="00EC0C10" w:rsidRPr="00E0704F" w:rsidRDefault="00EC0C1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представляет интересы населения муниципального образования  и принимает от его имени решения в пределах полномочий, установленных законодательством и настоящим уставом.</w:t>
      </w:r>
    </w:p>
    <w:p w:rsidR="00EC0C10" w:rsidRPr="00E0704F" w:rsidRDefault="00EC0C1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обладает правами юридического лица.</w:t>
      </w:r>
    </w:p>
    <w:p w:rsidR="00EC0C10" w:rsidRPr="00E0704F" w:rsidRDefault="00EC0C10" w:rsidP="005D4C4F">
      <w:pPr>
        <w:keepNext/>
        <w:tabs>
          <w:tab w:val="left" w:pos="1134"/>
        </w:tabs>
        <w:autoSpaceDE w:val="0"/>
        <w:autoSpaceDN w:val="0"/>
        <w:adjustRightInd w:val="0"/>
        <w:spacing w:after="0" w:line="240" w:lineRule="auto"/>
        <w:ind w:firstLine="709"/>
        <w:jc w:val="center"/>
        <w:rPr>
          <w:rFonts w:ascii="Times New Roman" w:hAnsi="Times New Roman"/>
          <w:b/>
          <w:bCs/>
          <w:spacing w:val="-4"/>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w:t>
      </w:r>
      <w:r w:rsidR="005D4C4F" w:rsidRPr="00E0704F">
        <w:rPr>
          <w:rFonts w:ascii="Times New Roman" w:hAnsi="Times New Roman"/>
          <w:b/>
          <w:bCs/>
          <w:sz w:val="28"/>
          <w:szCs w:val="28"/>
        </w:rPr>
        <w:t>татья 31</w:t>
      </w:r>
      <w:r w:rsidRPr="00E0704F">
        <w:rPr>
          <w:rFonts w:ascii="Times New Roman" w:hAnsi="Times New Roman"/>
          <w:b/>
          <w:bCs/>
          <w:sz w:val="28"/>
          <w:szCs w:val="28"/>
        </w:rPr>
        <w:t>. Полномочия Совета депутатов</w:t>
      </w:r>
    </w:p>
    <w:p w:rsidR="00EC0C10" w:rsidRPr="00E0704F" w:rsidRDefault="00EC0C10" w:rsidP="00EC0C10">
      <w:pPr>
        <w:tabs>
          <w:tab w:val="left" w:pos="993"/>
        </w:tabs>
        <w:autoSpaceDE w:val="0"/>
        <w:autoSpaceDN w:val="0"/>
        <w:adjustRightInd w:val="0"/>
        <w:spacing w:after="0" w:line="240" w:lineRule="auto"/>
        <w:ind w:firstLine="709"/>
        <w:jc w:val="both"/>
        <w:rPr>
          <w:rFonts w:ascii="Times New Roman" w:hAnsi="Times New Roman"/>
          <w:b/>
          <w:bCs/>
          <w:sz w:val="28"/>
          <w:szCs w:val="28"/>
          <w:lang w:val="en-US"/>
        </w:rPr>
      </w:pPr>
    </w:p>
    <w:p w:rsidR="00EC0C10" w:rsidRPr="00E0704F" w:rsidRDefault="00EC0C10" w:rsidP="005D4C4F">
      <w:pPr>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В исключительной компетенции Совета депутатов находятся:</w:t>
      </w:r>
    </w:p>
    <w:p w:rsidR="00EC0C10" w:rsidRPr="00E0704F" w:rsidRDefault="00EC0C1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принятие устава муниципального образования и внесение в</w:t>
      </w:r>
      <w:r w:rsidRPr="00E0704F">
        <w:rPr>
          <w:rFonts w:ascii="Times New Roman" w:hAnsi="Times New Roman"/>
          <w:spacing w:val="-4"/>
          <w:sz w:val="28"/>
          <w:szCs w:val="28"/>
          <w:lang w:val="en-US"/>
        </w:rPr>
        <w:t> </w:t>
      </w:r>
      <w:r w:rsidRPr="00E0704F">
        <w:rPr>
          <w:rFonts w:ascii="Times New Roman" w:hAnsi="Times New Roman"/>
          <w:spacing w:val="-4"/>
          <w:sz w:val="28"/>
          <w:szCs w:val="28"/>
        </w:rPr>
        <w:t>него изменений и дополнений;</w:t>
      </w:r>
    </w:p>
    <w:p w:rsidR="00EC0C10" w:rsidRPr="00E0704F" w:rsidRDefault="00EC0C1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утверждение местного бюджета и отчёта о его исполнении;</w:t>
      </w:r>
    </w:p>
    <w:p w:rsidR="00EC0C10" w:rsidRPr="00E0704F" w:rsidRDefault="00EC0C1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установление, изменение и отмена местных налогов и сборов в</w:t>
      </w:r>
      <w:r w:rsidRPr="00E0704F">
        <w:rPr>
          <w:rFonts w:ascii="Times New Roman" w:hAnsi="Times New Roman"/>
          <w:spacing w:val="-4"/>
          <w:sz w:val="28"/>
          <w:szCs w:val="28"/>
          <w:lang w:val="en-US"/>
        </w:rPr>
        <w:t> </w:t>
      </w:r>
      <w:r w:rsidRPr="00E0704F">
        <w:rPr>
          <w:rFonts w:ascii="Times New Roman" w:hAnsi="Times New Roman"/>
          <w:spacing w:val="-4"/>
          <w:sz w:val="28"/>
          <w:szCs w:val="28"/>
        </w:rPr>
        <w:t>соответствии с законодательством Российской Федерации о налогах и</w:t>
      </w:r>
      <w:r w:rsidRPr="00E0704F">
        <w:rPr>
          <w:rFonts w:ascii="Times New Roman" w:hAnsi="Times New Roman"/>
          <w:spacing w:val="-4"/>
          <w:sz w:val="28"/>
          <w:szCs w:val="28"/>
          <w:lang w:val="en-US"/>
        </w:rPr>
        <w:t> </w:t>
      </w:r>
      <w:r w:rsidRPr="00E0704F">
        <w:rPr>
          <w:rFonts w:ascii="Times New Roman" w:hAnsi="Times New Roman"/>
          <w:spacing w:val="-4"/>
          <w:sz w:val="28"/>
          <w:szCs w:val="28"/>
        </w:rPr>
        <w:t>сборах;</w:t>
      </w:r>
    </w:p>
    <w:p w:rsidR="00EC0C10" w:rsidRPr="00E0704F" w:rsidRDefault="00EC0C1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принятие планов и программ развития муниципального образования, утверждение отчётов об их исполнении;</w:t>
      </w:r>
    </w:p>
    <w:p w:rsidR="00EC0C10" w:rsidRPr="00E0704F" w:rsidRDefault="00EC0C1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определение порядка управления и распоряжения имуществом, находящимся в муниципальной собственности;</w:t>
      </w:r>
    </w:p>
    <w:p w:rsidR="00EC0C10" w:rsidRPr="00E0704F" w:rsidRDefault="00EC0C1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определение порядка принятия решений о создании, реорганизации и ликвидации муниципальных предприятий, а также об установлении тарифов</w:t>
      </w:r>
      <w:r w:rsidRPr="00E0704F">
        <w:rPr>
          <w:rFonts w:ascii="Times New Roman" w:hAnsi="Times New Roman"/>
          <w:b/>
          <w:bCs/>
          <w:i/>
          <w:iCs/>
          <w:spacing w:val="-4"/>
          <w:sz w:val="28"/>
          <w:szCs w:val="28"/>
        </w:rPr>
        <w:t xml:space="preserve"> </w:t>
      </w:r>
      <w:r w:rsidRPr="00E0704F">
        <w:rPr>
          <w:rFonts w:ascii="Times New Roman" w:hAnsi="Times New Roman"/>
          <w:spacing w:val="-4"/>
          <w:sz w:val="28"/>
          <w:szCs w:val="28"/>
        </w:rPr>
        <w:t>на услуги муниципальных предприятий и учреждений, выполнение работ</w:t>
      </w:r>
      <w:r w:rsidRPr="00E0704F">
        <w:rPr>
          <w:rFonts w:ascii="Times New Roman" w:hAnsi="Times New Roman"/>
          <w:b/>
          <w:bCs/>
          <w:spacing w:val="-4"/>
          <w:sz w:val="28"/>
          <w:szCs w:val="28"/>
        </w:rPr>
        <w:t xml:space="preserve">, </w:t>
      </w:r>
      <w:r w:rsidRPr="00E0704F">
        <w:rPr>
          <w:rFonts w:ascii="Times New Roman" w:hAnsi="Times New Roman"/>
          <w:spacing w:val="-4"/>
          <w:sz w:val="28"/>
          <w:szCs w:val="28"/>
        </w:rPr>
        <w:t>за исключением случаев, предусмотренных федеральными законами;</w:t>
      </w:r>
    </w:p>
    <w:p w:rsidR="00EC0C10" w:rsidRPr="00E0704F" w:rsidRDefault="00EC0C1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определение порядка участия муниципального образования в организациях межмуниципального сотрудничества;</w:t>
      </w:r>
    </w:p>
    <w:p w:rsidR="00EC0C10" w:rsidRPr="00E0704F" w:rsidRDefault="00EC0C1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EC0C10" w:rsidRPr="00E0704F" w:rsidRDefault="00EC0C1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w:t>
      </w:r>
      <w:proofErr w:type="gramStart"/>
      <w:r w:rsidRPr="00E0704F">
        <w:rPr>
          <w:rFonts w:ascii="Times New Roman" w:hAnsi="Times New Roman"/>
          <w:spacing w:val="-4"/>
          <w:sz w:val="28"/>
          <w:szCs w:val="28"/>
        </w:rPr>
        <w:t>контроль за</w:t>
      </w:r>
      <w:proofErr w:type="gramEnd"/>
      <w:r w:rsidRPr="00E0704F">
        <w:rPr>
          <w:rFonts w:ascii="Times New Roman" w:hAnsi="Times New Roman"/>
          <w:spacing w:val="-4"/>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0C10" w:rsidRPr="00E0704F" w:rsidRDefault="00EC0C10" w:rsidP="005D4C4F">
      <w:pPr>
        <w:numPr>
          <w:ilvl w:val="0"/>
          <w:numId w:val="15"/>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принятие решения об удалении главы муниципального образования в отставку.</w:t>
      </w:r>
    </w:p>
    <w:p w:rsidR="00EC0C10" w:rsidRPr="00E0704F" w:rsidRDefault="005D4C4F" w:rsidP="005D4C4F">
      <w:pPr>
        <w:tabs>
          <w:tab w:val="left" w:pos="993"/>
        </w:tabs>
        <w:autoSpaceDE w:val="0"/>
        <w:autoSpaceDN w:val="0"/>
        <w:adjustRightInd w:val="0"/>
        <w:spacing w:after="0" w:line="240" w:lineRule="auto"/>
        <w:ind w:left="709"/>
        <w:jc w:val="both"/>
        <w:rPr>
          <w:rFonts w:ascii="Times New Roman" w:hAnsi="Times New Roman"/>
          <w:spacing w:val="-4"/>
          <w:sz w:val="28"/>
          <w:szCs w:val="28"/>
        </w:rPr>
      </w:pPr>
      <w:r w:rsidRPr="00E0704F">
        <w:rPr>
          <w:rFonts w:ascii="Times New Roman" w:hAnsi="Times New Roman"/>
          <w:spacing w:val="-4"/>
          <w:sz w:val="28"/>
          <w:szCs w:val="28"/>
        </w:rPr>
        <w:t xml:space="preserve">2. </w:t>
      </w:r>
      <w:r w:rsidR="00EC0C10" w:rsidRPr="00E0704F">
        <w:rPr>
          <w:rFonts w:ascii="Times New Roman" w:hAnsi="Times New Roman"/>
          <w:spacing w:val="-4"/>
          <w:sz w:val="28"/>
          <w:szCs w:val="28"/>
        </w:rPr>
        <w:t xml:space="preserve">Совет депутатов: </w:t>
      </w:r>
    </w:p>
    <w:p w:rsidR="00EC0C10" w:rsidRPr="00E0704F" w:rsidRDefault="00EC0C10" w:rsidP="00CB2911">
      <w:pPr>
        <w:numPr>
          <w:ilvl w:val="0"/>
          <w:numId w:val="16"/>
        </w:numPr>
        <w:tabs>
          <w:tab w:val="left" w:pos="993"/>
        </w:tabs>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устанавливает официальные символы муниципального образования;</w:t>
      </w:r>
    </w:p>
    <w:p w:rsidR="00EC0C10" w:rsidRPr="00E0704F" w:rsidRDefault="00EC0C1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заслушивает ежегодные отчёты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EC0C10" w:rsidRPr="00E0704F" w:rsidRDefault="00EC0C1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принимает решения о назначении местного референдума;</w:t>
      </w:r>
    </w:p>
    <w:p w:rsidR="00EC0C10" w:rsidRPr="00E0704F" w:rsidRDefault="00EC0C1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определяет порядок назначения и проведения конференции граждан муниципального образования;</w:t>
      </w:r>
    </w:p>
    <w:p w:rsidR="00EC0C10" w:rsidRPr="00E0704F" w:rsidRDefault="00EC0C1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назначения и проведения опроса граждан муниципального образования;</w:t>
      </w:r>
    </w:p>
    <w:p w:rsidR="00EC0C10" w:rsidRPr="00E0704F" w:rsidRDefault="00EC0C1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назначения и проведения собрания граждан;</w:t>
      </w:r>
    </w:p>
    <w:p w:rsidR="00EC0C10" w:rsidRPr="00E0704F" w:rsidRDefault="00EC0C1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организации и проведения публичных слушаний;</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8) утверждает планы и программы социально-экономического развития муниципального образования, изменения и дополнения </w:t>
      </w:r>
      <w:r w:rsidR="00CB2911" w:rsidRPr="00E0704F">
        <w:rPr>
          <w:rFonts w:ascii="Times New Roman" w:hAnsi="Times New Roman"/>
          <w:spacing w:val="-4"/>
          <w:sz w:val="28"/>
          <w:szCs w:val="28"/>
        </w:rPr>
        <w:t>к ним, отчёты об их выполнении;</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9) устанавливает в соответствии с законодательством тарифы на товары и услуги, предоставляемые муниципальными предприятиями и учреждениями, и работы, выполняемые муниципальным</w:t>
      </w:r>
      <w:r w:rsidR="00CB2911" w:rsidRPr="00E0704F">
        <w:rPr>
          <w:rFonts w:ascii="Times New Roman" w:hAnsi="Times New Roman"/>
          <w:spacing w:val="-4"/>
          <w:sz w:val="28"/>
          <w:szCs w:val="28"/>
        </w:rPr>
        <w:t>и предприятиями и учреждениями;</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10) определяет в соответствии с законодательством условия приобретения, создания, преобразования объект</w:t>
      </w:r>
      <w:r w:rsidR="00CB2911" w:rsidRPr="00E0704F">
        <w:rPr>
          <w:rFonts w:ascii="Times New Roman" w:hAnsi="Times New Roman"/>
          <w:spacing w:val="-4"/>
          <w:sz w:val="28"/>
          <w:szCs w:val="28"/>
        </w:rPr>
        <w:t>ов муниципальной собственности;</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11) определяет направления использования капитальных</w:t>
      </w:r>
      <w:r w:rsidR="00CB2911" w:rsidRPr="00E0704F">
        <w:rPr>
          <w:rFonts w:ascii="Times New Roman" w:hAnsi="Times New Roman"/>
          <w:spacing w:val="-4"/>
          <w:sz w:val="28"/>
          <w:szCs w:val="28"/>
        </w:rPr>
        <w:t xml:space="preserve"> вложений; </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12)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w:t>
      </w:r>
      <w:r w:rsidR="00CB2911" w:rsidRPr="00E0704F">
        <w:rPr>
          <w:rFonts w:ascii="Times New Roman" w:hAnsi="Times New Roman"/>
          <w:spacing w:val="-4"/>
          <w:sz w:val="28"/>
          <w:szCs w:val="28"/>
        </w:rPr>
        <w:t>ного (муниципального) значения;</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13)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w:t>
      </w:r>
      <w:r w:rsidR="00CB2911" w:rsidRPr="00E0704F">
        <w:rPr>
          <w:rFonts w:ascii="Times New Roman" w:hAnsi="Times New Roman"/>
          <w:spacing w:val="-4"/>
          <w:sz w:val="28"/>
          <w:szCs w:val="28"/>
        </w:rPr>
        <w:t>органов государственной власти;</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14) определяет порядок организации и проведения  публичных слушаний по проекту планировки территории </w:t>
      </w:r>
      <w:r w:rsidR="00CB2911" w:rsidRPr="00E0704F">
        <w:rPr>
          <w:rFonts w:ascii="Times New Roman" w:hAnsi="Times New Roman"/>
          <w:spacing w:val="-4"/>
          <w:sz w:val="28"/>
          <w:szCs w:val="28"/>
        </w:rPr>
        <w:t>и проекту межевания территории;</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15) принимает решения, связанные с изменением границ муниципального образования, а также с преобразован</w:t>
      </w:r>
      <w:r w:rsidR="00CB2911" w:rsidRPr="00E0704F">
        <w:rPr>
          <w:rFonts w:ascii="Times New Roman" w:hAnsi="Times New Roman"/>
          <w:spacing w:val="-4"/>
          <w:sz w:val="28"/>
          <w:szCs w:val="28"/>
        </w:rPr>
        <w:t>ием муниципального образования;</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16) утверждает положение о Совете депутат</w:t>
      </w:r>
      <w:r w:rsidR="00CB2911" w:rsidRPr="00E0704F">
        <w:rPr>
          <w:rFonts w:ascii="Times New Roman" w:hAnsi="Times New Roman"/>
          <w:spacing w:val="-4"/>
          <w:sz w:val="28"/>
          <w:szCs w:val="28"/>
        </w:rPr>
        <w:t>ов;</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17) утверждает рег</w:t>
      </w:r>
      <w:r w:rsidR="00CB2911" w:rsidRPr="00E0704F">
        <w:rPr>
          <w:rFonts w:ascii="Times New Roman" w:hAnsi="Times New Roman"/>
          <w:spacing w:val="-4"/>
          <w:sz w:val="28"/>
          <w:szCs w:val="28"/>
        </w:rPr>
        <w:t>ламент работы Совета депутатов;</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18) утверждает положение об администра</w:t>
      </w:r>
      <w:r w:rsidR="00CB2911" w:rsidRPr="00E0704F">
        <w:rPr>
          <w:rFonts w:ascii="Times New Roman" w:hAnsi="Times New Roman"/>
          <w:spacing w:val="-4"/>
          <w:sz w:val="28"/>
          <w:szCs w:val="28"/>
        </w:rPr>
        <w:t>ции муниципального образования;</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19) устанавливает порядок проведения конкурса на замещение должности главы администрации муниципального образования в соответствии  с</w:t>
      </w:r>
      <w:r w:rsidR="00CB2911" w:rsidRPr="00E0704F">
        <w:rPr>
          <w:rFonts w:ascii="Times New Roman" w:hAnsi="Times New Roman"/>
          <w:spacing w:val="-4"/>
          <w:sz w:val="28"/>
          <w:szCs w:val="28"/>
        </w:rPr>
        <w:t xml:space="preserve"> действующим законодательством;</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20) назначает лицо на должность главы администрации муниципального образования из числа кандидатов, представленных конкурсной ком</w:t>
      </w:r>
      <w:r w:rsidR="00CB2911" w:rsidRPr="00E0704F">
        <w:rPr>
          <w:rFonts w:ascii="Times New Roman" w:hAnsi="Times New Roman"/>
          <w:spacing w:val="-4"/>
          <w:sz w:val="28"/>
          <w:szCs w:val="28"/>
        </w:rPr>
        <w:t>иссией по результатам конкурса;</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21) утверждает условия трудового договора (контракта) для главы администрации муниципального образования в части, касающейся осуществления полномочий по решению вопросов местного значения;</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22) утверждает структуру администрации муниципального образования по представлению главы администрации муниципального образования;</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23) осуществляет право законодательной инициативы в Законодательном собрании Ленинградской области;</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24) утверждает генеральный план муниципального образования;</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 xml:space="preserve">25) утверждает правила землепользования и застройки; </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26) утверждает подготовленную на основе генерального плана муниципального образования документацию по планировке территории;</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27) принимает решение о резервировании и изъятии, в том числе путём выкупа, земельных участков в границах муниципального образования для муниципальных нужд;</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28)</w:t>
      </w:r>
      <w:r w:rsidRPr="00E0704F">
        <w:rPr>
          <w:rFonts w:ascii="Times New Roman" w:hAnsi="Times New Roman"/>
          <w:sz w:val="28"/>
          <w:szCs w:val="28"/>
          <w:lang w:val="en-US"/>
        </w:rPr>
        <w:t> </w:t>
      </w:r>
      <w:r w:rsidRPr="00E0704F">
        <w:rPr>
          <w:rFonts w:ascii="Times New Roman" w:hAnsi="Times New Roman"/>
          <w:sz w:val="28"/>
          <w:szCs w:val="28"/>
        </w:rPr>
        <w:t xml:space="preserve">утверждает в соответствии с документами территориального </w:t>
      </w:r>
      <w:proofErr w:type="gramStart"/>
      <w:r w:rsidRPr="00E0704F">
        <w:rPr>
          <w:rFonts w:ascii="Times New Roman" w:hAnsi="Times New Roman"/>
          <w:sz w:val="28"/>
          <w:szCs w:val="28"/>
        </w:rPr>
        <w:t>планирования муниципального образования программы комплексного развития систем коммунальной инфраструктуры</w:t>
      </w:r>
      <w:proofErr w:type="gramEnd"/>
      <w:r w:rsidRPr="00E0704F">
        <w:rPr>
          <w:rFonts w:ascii="Times New Roman" w:hAnsi="Times New Roman"/>
          <w:sz w:val="28"/>
          <w:szCs w:val="28"/>
        </w:rPr>
        <w:t>;</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29) утверждает инвестиционные программы организаций коммунального комплекса по развитию систем коммунальной инфраструктуры;</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30) определяет порядок привлечения заёмных средств, в том числе выпуска муниципальных ценных бумаг;</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31) принимает решения о создании некоммерческих организаций в форме автономных некоммерческих организаций и фондов;</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32) определяет условия и порядок приватизации муниципальных предприятий и муниципального имущества;</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33) утверждает прогнозный план-программу приватизации муниципального имущества;</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34) устанавливает размер дохода, приходящегося</w:t>
      </w:r>
      <w:r w:rsidRPr="00E0704F">
        <w:rPr>
          <w:rFonts w:ascii="Times New Roman" w:hAnsi="Times New Roman"/>
          <w:sz w:val="28"/>
          <w:szCs w:val="28"/>
        </w:rPr>
        <w:t xml:space="preserve">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B2911" w:rsidRPr="00E0704F" w:rsidRDefault="00EC0C1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35) устанавливает норму предоставления жилого помещения по договору социального найма и учётную норму жилого помещения в целях принятия граждан на учет  в качестве нуждающихся в жилых помещениях;</w:t>
      </w:r>
    </w:p>
    <w:p w:rsidR="00B9551B" w:rsidRPr="00E0704F" w:rsidRDefault="00EC0C10" w:rsidP="00B9551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36)</w:t>
      </w:r>
      <w:r w:rsidR="00CB2911" w:rsidRPr="00E0704F">
        <w:rPr>
          <w:rFonts w:ascii="Times New Roman" w:hAnsi="Times New Roman"/>
          <w:sz w:val="28"/>
          <w:szCs w:val="28"/>
        </w:rPr>
        <w:t xml:space="preserve"> принимает решение о резервировании и изъятии земельных участков в границах муниципального образования для муниципальных нужд;</w:t>
      </w:r>
    </w:p>
    <w:p w:rsidR="00B9551B" w:rsidRPr="00E0704F" w:rsidRDefault="00EC0C10" w:rsidP="00B9551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37)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EC0C10" w:rsidRPr="00E0704F" w:rsidRDefault="00EC0C10" w:rsidP="00B9551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38) устанавливает в соответствии с законодательством порядок и условия создания,  преобразования или ликвидации муниципальных предприятий и учреждений;</w:t>
      </w:r>
    </w:p>
    <w:p w:rsidR="00B9551B" w:rsidRPr="00E0704F" w:rsidRDefault="00B9551B"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39</w:t>
      </w:r>
      <w:r w:rsidR="00EC0C10" w:rsidRPr="00E0704F">
        <w:rPr>
          <w:rFonts w:ascii="Times New Roman" w:hAnsi="Times New Roman"/>
          <w:sz w:val="28"/>
          <w:szCs w:val="28"/>
        </w:rPr>
        <w:t>) принимает правила благоустройства террито</w:t>
      </w:r>
      <w:r w:rsidRPr="00E0704F">
        <w:rPr>
          <w:rFonts w:ascii="Times New Roman" w:hAnsi="Times New Roman"/>
          <w:sz w:val="28"/>
          <w:szCs w:val="28"/>
        </w:rPr>
        <w:t>рии муниципального образования;</w:t>
      </w:r>
    </w:p>
    <w:p w:rsidR="00B9551B" w:rsidRPr="00E0704F" w:rsidRDefault="00B9551B"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40</w:t>
      </w:r>
      <w:r w:rsidR="00EC0C10" w:rsidRPr="00E0704F">
        <w:rPr>
          <w:rFonts w:ascii="Times New Roman" w:hAnsi="Times New Roman"/>
          <w:sz w:val="28"/>
          <w:szCs w:val="28"/>
        </w:rPr>
        <w:t>) определяет официальное печатное средство массовой информации (сайт в сети Интернет)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w:t>
      </w:r>
      <w:r w:rsidRPr="00E0704F">
        <w:rPr>
          <w:rFonts w:ascii="Times New Roman" w:hAnsi="Times New Roman"/>
          <w:sz w:val="28"/>
          <w:szCs w:val="28"/>
        </w:rPr>
        <w:t xml:space="preserve"> и иной официальной информации;</w:t>
      </w:r>
    </w:p>
    <w:p w:rsidR="00B9551B" w:rsidRPr="00E0704F" w:rsidRDefault="00EC0C10"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w:t>
      </w:r>
      <w:r w:rsidR="00B9551B" w:rsidRPr="00E0704F">
        <w:rPr>
          <w:rFonts w:ascii="Times New Roman" w:hAnsi="Times New Roman"/>
          <w:sz w:val="28"/>
          <w:szCs w:val="28"/>
        </w:rPr>
        <w:t>1</w:t>
      </w:r>
      <w:r w:rsidRPr="00E0704F">
        <w:rPr>
          <w:rFonts w:ascii="Times New Roman" w:hAnsi="Times New Roman"/>
          <w:sz w:val="28"/>
          <w:szCs w:val="28"/>
        </w:rPr>
        <w:t>) определяет за счет  средств местного бюджета дополнительные меры социальной поддержки для граждан, проживающих на террито</w:t>
      </w:r>
      <w:r w:rsidR="00B9551B" w:rsidRPr="00E0704F">
        <w:rPr>
          <w:rFonts w:ascii="Times New Roman" w:hAnsi="Times New Roman"/>
          <w:sz w:val="28"/>
          <w:szCs w:val="28"/>
        </w:rPr>
        <w:t>рии муниципального образования;</w:t>
      </w:r>
    </w:p>
    <w:p w:rsidR="00B9551B" w:rsidRPr="00E0704F" w:rsidRDefault="00B9551B"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42</w:t>
      </w:r>
      <w:r w:rsidR="00EC0C10" w:rsidRPr="00E0704F">
        <w:rPr>
          <w:rFonts w:ascii="Times New Roman" w:hAnsi="Times New Roman"/>
          <w:sz w:val="28"/>
          <w:szCs w:val="28"/>
        </w:rPr>
        <w:t>) осуществляет международные и внешнеэкономические связи в соотве</w:t>
      </w:r>
      <w:r w:rsidRPr="00E0704F">
        <w:rPr>
          <w:rFonts w:ascii="Times New Roman" w:hAnsi="Times New Roman"/>
          <w:sz w:val="28"/>
          <w:szCs w:val="28"/>
        </w:rPr>
        <w:t>тствии с федеральными законами;</w:t>
      </w:r>
    </w:p>
    <w:p w:rsidR="00B9551B" w:rsidRPr="00E0704F" w:rsidRDefault="00EC0C10"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w:t>
      </w:r>
      <w:r w:rsidR="00B9551B" w:rsidRPr="00E0704F">
        <w:rPr>
          <w:rFonts w:ascii="Times New Roman" w:hAnsi="Times New Roman"/>
          <w:sz w:val="28"/>
          <w:szCs w:val="28"/>
        </w:rPr>
        <w:t>3</w:t>
      </w:r>
      <w:r w:rsidRPr="00E0704F">
        <w:rPr>
          <w:rFonts w:ascii="Times New Roman" w:hAnsi="Times New Roman"/>
          <w:sz w:val="28"/>
          <w:szCs w:val="28"/>
        </w:rPr>
        <w:t>) 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w:t>
      </w:r>
      <w:r w:rsidR="00B9551B" w:rsidRPr="00E0704F">
        <w:rPr>
          <w:rFonts w:ascii="Times New Roman" w:hAnsi="Times New Roman"/>
          <w:sz w:val="28"/>
          <w:szCs w:val="28"/>
        </w:rPr>
        <w:t>», статьёй 3 настоящего Устава.</w:t>
      </w:r>
    </w:p>
    <w:p w:rsidR="00B9551B" w:rsidRPr="00E0704F" w:rsidRDefault="00B9551B"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 </w:t>
      </w:r>
      <w:r w:rsidR="00EC0C10" w:rsidRPr="00E0704F">
        <w:rPr>
          <w:rFonts w:ascii="Times New Roman" w:hAnsi="Times New Roman"/>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w:t>
      </w:r>
      <w:r w:rsidRPr="00E0704F">
        <w:rPr>
          <w:rFonts w:ascii="Times New Roman" w:hAnsi="Times New Roman"/>
          <w:sz w:val="28"/>
          <w:szCs w:val="28"/>
        </w:rPr>
        <w:t xml:space="preserve"> бюджетов Российской Федерации.</w:t>
      </w:r>
    </w:p>
    <w:p w:rsidR="00B9551B" w:rsidRPr="00E0704F" w:rsidRDefault="00B9551B" w:rsidP="00B9551B">
      <w:pPr>
        <w:autoSpaceDE w:val="0"/>
        <w:autoSpaceDN w:val="0"/>
        <w:adjustRightInd w:val="0"/>
        <w:spacing w:after="0" w:line="240" w:lineRule="auto"/>
        <w:ind w:firstLine="709"/>
        <w:jc w:val="both"/>
        <w:rPr>
          <w:rFonts w:ascii="Times New Roman" w:hAnsi="Times New Roman"/>
          <w:sz w:val="28"/>
          <w:szCs w:val="28"/>
        </w:rPr>
      </w:pPr>
    </w:p>
    <w:p w:rsidR="00B9551B" w:rsidRPr="00E0704F" w:rsidRDefault="00B9551B" w:rsidP="00B9551B">
      <w:pPr>
        <w:autoSpaceDE w:val="0"/>
        <w:autoSpaceDN w:val="0"/>
        <w:adjustRightInd w:val="0"/>
        <w:spacing w:after="0" w:line="240" w:lineRule="auto"/>
        <w:ind w:firstLine="709"/>
        <w:jc w:val="both"/>
        <w:rPr>
          <w:rFonts w:ascii="Times New Roman" w:hAnsi="Times New Roman"/>
          <w:sz w:val="28"/>
          <w:szCs w:val="28"/>
        </w:rPr>
      </w:pPr>
    </w:p>
    <w:p w:rsidR="00B9551B" w:rsidRPr="00E0704F" w:rsidRDefault="00B9551B" w:rsidP="00B9551B">
      <w:pPr>
        <w:autoSpaceDE w:val="0"/>
        <w:autoSpaceDN w:val="0"/>
        <w:adjustRightInd w:val="0"/>
        <w:spacing w:after="0" w:line="240" w:lineRule="auto"/>
        <w:ind w:firstLine="709"/>
        <w:jc w:val="both"/>
        <w:rPr>
          <w:rFonts w:ascii="Times New Roman" w:hAnsi="Times New Roman"/>
          <w:sz w:val="28"/>
          <w:szCs w:val="28"/>
        </w:rPr>
      </w:pPr>
    </w:p>
    <w:p w:rsidR="00B9551B" w:rsidRPr="00E0704F" w:rsidRDefault="00B9551B" w:rsidP="00B9551B">
      <w:pPr>
        <w:autoSpaceDE w:val="0"/>
        <w:autoSpaceDN w:val="0"/>
        <w:adjustRightInd w:val="0"/>
        <w:spacing w:after="0" w:line="240" w:lineRule="auto"/>
        <w:ind w:firstLine="709"/>
        <w:jc w:val="both"/>
        <w:rPr>
          <w:rFonts w:ascii="Times New Roman" w:hAnsi="Times New Roman"/>
          <w:sz w:val="28"/>
          <w:szCs w:val="28"/>
        </w:rPr>
      </w:pPr>
    </w:p>
    <w:p w:rsidR="00EC0C10" w:rsidRPr="00E0704F" w:rsidRDefault="00B9551B" w:rsidP="00B9551B">
      <w:pPr>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Статья 32</w:t>
      </w:r>
      <w:r w:rsidR="00EC0C10" w:rsidRPr="00E0704F">
        <w:rPr>
          <w:rFonts w:ascii="Times New Roman" w:hAnsi="Times New Roman"/>
          <w:b/>
          <w:bCs/>
          <w:sz w:val="28"/>
          <w:szCs w:val="28"/>
        </w:rPr>
        <w:t>. Организация деятельности Совета депутатов</w:t>
      </w:r>
    </w:p>
    <w:p w:rsidR="00B9551B" w:rsidRPr="00E0704F" w:rsidRDefault="00B9551B" w:rsidP="00B9551B">
      <w:pPr>
        <w:autoSpaceDE w:val="0"/>
        <w:autoSpaceDN w:val="0"/>
        <w:adjustRightInd w:val="0"/>
        <w:spacing w:after="0" w:line="240" w:lineRule="auto"/>
        <w:ind w:firstLine="709"/>
        <w:jc w:val="center"/>
        <w:rPr>
          <w:rFonts w:ascii="Times New Roman" w:hAnsi="Times New Roman"/>
          <w:sz w:val="28"/>
          <w:szCs w:val="28"/>
        </w:rPr>
      </w:pPr>
    </w:p>
    <w:p w:rsidR="00B9551B" w:rsidRPr="00E0704F" w:rsidRDefault="00B9551B" w:rsidP="00B9551B">
      <w:pPr>
        <w:widowControl w:val="0"/>
        <w:numPr>
          <w:ilvl w:val="0"/>
          <w:numId w:val="18"/>
        </w:numPr>
        <w:tabs>
          <w:tab w:val="num"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Дату и время проведения первого заседания вновь избранного Совета депутатов определяет глава муниципального образования, избранный Советом депутатов предыдущего созыва, в срок, который не может превышать 30 дней со дня избрания Совета депутатов в правомочном составе.</w:t>
      </w:r>
    </w:p>
    <w:p w:rsidR="00B9551B" w:rsidRPr="00E0704F" w:rsidRDefault="00B9551B" w:rsidP="00B9551B">
      <w:pPr>
        <w:widowControl w:val="0"/>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ab/>
        <w:t>В случае</w:t>
      </w:r>
      <w:proofErr w:type="gramStart"/>
      <w:r w:rsidRPr="00E0704F">
        <w:rPr>
          <w:rFonts w:ascii="Times New Roman" w:eastAsia="Times New Roman" w:hAnsi="Times New Roman"/>
          <w:sz w:val="28"/>
          <w:szCs w:val="28"/>
          <w:lang w:eastAsia="ru-RU"/>
        </w:rPr>
        <w:t>,</w:t>
      </w:r>
      <w:proofErr w:type="gramEnd"/>
      <w:r w:rsidRPr="00E0704F">
        <w:rPr>
          <w:rFonts w:ascii="Times New Roman" w:eastAsia="Times New Roman" w:hAnsi="Times New Roman"/>
          <w:sz w:val="28"/>
          <w:szCs w:val="28"/>
          <w:lang w:eastAsia="ru-RU"/>
        </w:rPr>
        <w:t xml:space="preserve"> если первое заседание не назначено главой муниципального образования, избранным Советом депутатов предыдущего созыва, в установленный </w:t>
      </w:r>
      <w:r w:rsidR="006B141C" w:rsidRPr="00E0704F">
        <w:rPr>
          <w:rFonts w:ascii="Times New Roman" w:eastAsia="Times New Roman" w:hAnsi="Times New Roman"/>
          <w:sz w:val="28"/>
          <w:szCs w:val="28"/>
          <w:lang w:eastAsia="ru-RU"/>
        </w:rPr>
        <w:t xml:space="preserve">настоящим </w:t>
      </w:r>
      <w:r w:rsidRPr="00E0704F">
        <w:rPr>
          <w:rFonts w:ascii="Times New Roman" w:eastAsia="Times New Roman" w:hAnsi="Times New Roman"/>
          <w:sz w:val="28"/>
          <w:szCs w:val="28"/>
          <w:lang w:eastAsia="ru-RU"/>
        </w:rPr>
        <w:t>уставом срок, дату и время проведения первого заседания определяет старейший по возрасту депутат.</w:t>
      </w:r>
    </w:p>
    <w:p w:rsidR="00B9551B" w:rsidRPr="00E0704F" w:rsidRDefault="00B9551B" w:rsidP="00B9551B">
      <w:pPr>
        <w:widowControl w:val="0"/>
        <w:numPr>
          <w:ilvl w:val="0"/>
          <w:numId w:val="18"/>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Первое заседание Совета депутатов открывает и ведет до избрания главы муниципального образования старейший по возрасту депутат.</w:t>
      </w:r>
    </w:p>
    <w:p w:rsidR="00B9551B" w:rsidRPr="00E0704F" w:rsidRDefault="00B9551B" w:rsidP="00B9551B">
      <w:pPr>
        <w:widowControl w:val="0"/>
        <w:numPr>
          <w:ilvl w:val="0"/>
          <w:numId w:val="18"/>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Заседания Совета депутатов проводятся по мере необходимости, но не реже одного раза в 3 месяца.</w:t>
      </w:r>
    </w:p>
    <w:p w:rsidR="00B9551B" w:rsidRPr="00E0704F" w:rsidRDefault="00B9551B" w:rsidP="00B9551B">
      <w:pPr>
        <w:widowControl w:val="0"/>
        <w:numPr>
          <w:ilvl w:val="0"/>
          <w:numId w:val="18"/>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pacing w:val="5"/>
          <w:sz w:val="28"/>
          <w:szCs w:val="28"/>
          <w:lang w:eastAsia="ru-RU"/>
        </w:rPr>
        <w:t>Порядок созыва, подготовки и проведения заседаний Совета депутатов, рассмотрения и принятия решений устанавливается регламентом Совета депутатов, который утверждается Советом депутатов</w:t>
      </w:r>
      <w:r w:rsidRPr="00E0704F">
        <w:rPr>
          <w:rFonts w:ascii="Times New Roman" w:eastAsia="Times New Roman" w:hAnsi="Times New Roman"/>
          <w:sz w:val="28"/>
          <w:szCs w:val="28"/>
          <w:lang w:eastAsia="ru-RU"/>
        </w:rPr>
        <w:t>.</w:t>
      </w:r>
    </w:p>
    <w:p w:rsidR="00B9551B" w:rsidRPr="00E0704F" w:rsidRDefault="00B9551B" w:rsidP="00B9551B">
      <w:pPr>
        <w:widowControl w:val="0"/>
        <w:numPr>
          <w:ilvl w:val="0"/>
          <w:numId w:val="18"/>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Заседание Совета депутатов считается правомочным, если на нём присутствует не менее 50 процентов от числа избранных депутатов.</w:t>
      </w:r>
    </w:p>
    <w:p w:rsidR="00B9551B" w:rsidRPr="00E0704F" w:rsidRDefault="00B9551B" w:rsidP="00B9551B">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Заседания Совета депутатов являются открытыми. В случаях, установленных регламентом Совета депутатов, Совет депутатов может принять решение о проведении закрытого заседания или о закрытом рассмотрении отдельных вопросов повестки дня.</w:t>
      </w:r>
    </w:p>
    <w:p w:rsidR="00B9551B" w:rsidRPr="00E0704F" w:rsidRDefault="00B9551B" w:rsidP="00B9551B">
      <w:pPr>
        <w:widowControl w:val="0"/>
        <w:numPr>
          <w:ilvl w:val="0"/>
          <w:numId w:val="18"/>
        </w:numPr>
        <w:shd w:val="clear" w:color="auto" w:fill="FFFFFF"/>
        <w:tabs>
          <w:tab w:val="left" w:pos="477"/>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Совет депутатов по вопросам, входящим в его компетенцию, принимает муниципальные правовые акты в виде решений</w:t>
      </w:r>
      <w:r w:rsidRPr="00E0704F">
        <w:rPr>
          <w:rFonts w:ascii="Times New Roman" w:eastAsia="Times New Roman" w:hAnsi="Times New Roman"/>
          <w:spacing w:val="5"/>
          <w:sz w:val="28"/>
          <w:szCs w:val="28"/>
          <w:lang w:eastAsia="ru-RU"/>
        </w:rPr>
        <w:t xml:space="preserve">. </w:t>
      </w:r>
    </w:p>
    <w:p w:rsidR="00B9551B" w:rsidRPr="00E0704F" w:rsidRDefault="00B9551B" w:rsidP="00B9551B">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 xml:space="preserve">Решения Совета депутатов принимаются открытым голосованием и считаются принятыми, если за них проголосовало большинство от установленной численности, в случае если иной порядок принятия решений не установлен действующим законодательством, настоящим уставом, регламентом Совета депутатов. </w:t>
      </w:r>
    </w:p>
    <w:p w:rsidR="00B9551B" w:rsidRPr="00E0704F" w:rsidRDefault="00B9551B" w:rsidP="00B9551B">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заключения главы местной администрации.</w:t>
      </w:r>
    </w:p>
    <w:p w:rsidR="00EC0C10" w:rsidRPr="00E0704F" w:rsidRDefault="00EC0C10" w:rsidP="00EC0C10">
      <w:pPr>
        <w:tabs>
          <w:tab w:val="left" w:pos="993"/>
        </w:tabs>
        <w:autoSpaceDE w:val="0"/>
        <w:autoSpaceDN w:val="0"/>
        <w:adjustRightInd w:val="0"/>
        <w:spacing w:after="0" w:line="240" w:lineRule="auto"/>
        <w:ind w:firstLine="709"/>
        <w:jc w:val="both"/>
        <w:rPr>
          <w:rFonts w:ascii="Times New Roman" w:hAnsi="Times New Roman"/>
          <w:sz w:val="28"/>
          <w:szCs w:val="28"/>
        </w:rPr>
      </w:pPr>
    </w:p>
    <w:p w:rsidR="00EC0C10" w:rsidRPr="00E0704F" w:rsidRDefault="00B9551B"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33</w:t>
      </w:r>
      <w:r w:rsidR="00EC0C10" w:rsidRPr="00E0704F">
        <w:rPr>
          <w:rFonts w:ascii="Times New Roman" w:hAnsi="Times New Roman"/>
          <w:b/>
          <w:bCs/>
          <w:sz w:val="28"/>
          <w:szCs w:val="28"/>
        </w:rPr>
        <w:t>. Депутат Совета депутатов</w:t>
      </w:r>
    </w:p>
    <w:p w:rsidR="00EC0C10" w:rsidRPr="00E0704F" w:rsidRDefault="00EC0C10" w:rsidP="00EC0C10">
      <w:pPr>
        <w:tabs>
          <w:tab w:val="left" w:pos="993"/>
        </w:tabs>
        <w:autoSpaceDE w:val="0"/>
        <w:autoSpaceDN w:val="0"/>
        <w:adjustRightInd w:val="0"/>
        <w:spacing w:after="0" w:line="240" w:lineRule="auto"/>
        <w:ind w:firstLine="709"/>
        <w:jc w:val="both"/>
        <w:rPr>
          <w:rFonts w:ascii="Times New Roman" w:hAnsi="Times New Roman"/>
          <w:sz w:val="28"/>
          <w:szCs w:val="28"/>
          <w:lang w:val="en-US"/>
        </w:rPr>
      </w:pPr>
    </w:p>
    <w:p w:rsidR="00C2798C" w:rsidRPr="00E0704F" w:rsidRDefault="00EC0C1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Срок полномочий депутатов Совета депутатов составляет пять лет.</w:t>
      </w:r>
    </w:p>
    <w:p w:rsidR="00C2798C" w:rsidRPr="00E0704F" w:rsidRDefault="00EC0C1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Полномочия депутата Совета депутатов начинаются со дня его избрания и прекращаются со дня </w:t>
      </w:r>
      <w:proofErr w:type="gramStart"/>
      <w:r w:rsidRPr="00E0704F">
        <w:rPr>
          <w:rFonts w:ascii="Times New Roman" w:hAnsi="Times New Roman"/>
          <w:sz w:val="28"/>
          <w:szCs w:val="28"/>
        </w:rPr>
        <w:t>начала работы Совета депутатов нового созыва</w:t>
      </w:r>
      <w:proofErr w:type="gramEnd"/>
      <w:r w:rsidRPr="00E0704F">
        <w:rPr>
          <w:rFonts w:ascii="Times New Roman" w:hAnsi="Times New Roman"/>
          <w:sz w:val="28"/>
          <w:szCs w:val="28"/>
        </w:rPr>
        <w:t>.</w:t>
      </w:r>
    </w:p>
    <w:p w:rsidR="00C2798C" w:rsidRPr="00E0704F" w:rsidRDefault="00EC0C1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муниципальными правовыми актами Совета депутатов. </w:t>
      </w:r>
    </w:p>
    <w:p w:rsidR="00C2798C" w:rsidRPr="00E0704F" w:rsidRDefault="00EC0C1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Депутату Совета депутатов обеспечиваются условия для беспрепятственного осуществления своих полномочий.</w:t>
      </w:r>
    </w:p>
    <w:p w:rsidR="00C2798C" w:rsidRPr="00E0704F" w:rsidRDefault="00EC0C1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E0704F">
        <w:rPr>
          <w:rFonts w:ascii="Times New Roman" w:hAnsi="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E0704F">
        <w:rPr>
          <w:rFonts w:ascii="Times New Roman" w:hAnsi="Times New Roman"/>
          <w:sz w:val="28"/>
          <w:szCs w:val="28"/>
        </w:rPr>
        <w:t xml:space="preserve"> федеральным законодательством.</w:t>
      </w:r>
    </w:p>
    <w:p w:rsidR="00C2798C" w:rsidRPr="00E0704F" w:rsidRDefault="00EC0C1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Депутаты Совета депутатов могут осуществлять свои </w:t>
      </w:r>
      <w:proofErr w:type="gramStart"/>
      <w:r w:rsidRPr="00E0704F">
        <w:rPr>
          <w:rFonts w:ascii="Times New Roman" w:hAnsi="Times New Roman"/>
          <w:sz w:val="28"/>
          <w:szCs w:val="28"/>
        </w:rPr>
        <w:t>полномочия</w:t>
      </w:r>
      <w:proofErr w:type="gramEnd"/>
      <w:r w:rsidRPr="00E0704F">
        <w:rPr>
          <w:rFonts w:ascii="Times New Roman" w:hAnsi="Times New Roman"/>
          <w:sz w:val="28"/>
          <w:szCs w:val="28"/>
        </w:rPr>
        <w:t xml:space="preserve"> как на непостоянной, так и на постоянной основе.</w:t>
      </w:r>
    </w:p>
    <w:p w:rsidR="00C2798C" w:rsidRPr="00E0704F" w:rsidRDefault="00EC0C1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Депутат Совета депутатов не может быть депутатом законодательных (представительных) органов государственной власти, замещать должности муниципальной службы. Депутат Совета депутатов не может одновременно исполнять полномочия </w:t>
      </w:r>
      <w:proofErr w:type="gramStart"/>
      <w:r w:rsidRPr="00E0704F">
        <w:rPr>
          <w:rFonts w:ascii="Times New Roman" w:hAnsi="Times New Roman"/>
          <w:sz w:val="28"/>
          <w:szCs w:val="28"/>
        </w:rPr>
        <w:t>депутата Совета депутатов представительного органа иного муниципального образования</w:t>
      </w:r>
      <w:proofErr w:type="gramEnd"/>
      <w:r w:rsidRPr="00E0704F">
        <w:rPr>
          <w:rFonts w:ascii="Times New Roman" w:hAnsi="Times New Roman"/>
          <w:sz w:val="28"/>
          <w:szCs w:val="28"/>
        </w:rPr>
        <w:t xml:space="preserve"> или выборного должностного лица местного самоуправления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w:t>
      </w:r>
    </w:p>
    <w:p w:rsidR="00EC0C10" w:rsidRPr="00E0704F" w:rsidRDefault="00EC0C1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Осуществляющий свои полномочия на постоянной основе депутат не вправе:</w:t>
      </w:r>
    </w:p>
    <w:p w:rsidR="00EC0C10" w:rsidRPr="00E0704F" w:rsidRDefault="00EC0C10" w:rsidP="00C2798C">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w:t>
      </w:r>
      <w:proofErr w:type="gramStart"/>
      <w:r w:rsidRPr="00E0704F">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Ленинградской области, иных объединений муниципальн</w:t>
      </w:r>
      <w:r w:rsidR="00E560E7" w:rsidRPr="00E0704F">
        <w:rPr>
          <w:rFonts w:ascii="Times New Roman" w:hAnsi="Times New Roman"/>
          <w:sz w:val="28"/>
          <w:szCs w:val="28"/>
        </w:rPr>
        <w:t>ых образований</w:t>
      </w:r>
      <w:r w:rsidRPr="00E0704F">
        <w:rPr>
          <w:rFonts w:ascii="Times New Roman" w:hAnsi="Times New Roman"/>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E0704F">
        <w:rPr>
          <w:rFonts w:ascii="Times New Roman" w:hAnsi="Times New Roman"/>
          <w:sz w:val="28"/>
          <w:szCs w:val="28"/>
        </w:rPr>
        <w:t xml:space="preserve"> </w:t>
      </w:r>
      <w:proofErr w:type="gramStart"/>
      <w:r w:rsidRPr="00E0704F">
        <w:rPr>
          <w:rFonts w:ascii="Times New Roman" w:hAnsi="Times New Roman"/>
          <w:sz w:val="28"/>
          <w:szCs w:val="28"/>
        </w:rPr>
        <w:t>соответствии</w:t>
      </w:r>
      <w:proofErr w:type="gramEnd"/>
      <w:r w:rsidRPr="00E0704F">
        <w:rPr>
          <w:rFonts w:ascii="Times New Roman" w:hAnsi="Times New Roman"/>
          <w:sz w:val="28"/>
          <w:szCs w:val="28"/>
        </w:rPr>
        <w:t xml:space="preserve"> с федеральными законами и законами Ленинградской области, ему не поручено участвовать в управлении этой организацией;</w:t>
      </w:r>
    </w:p>
    <w:p w:rsidR="00EC0C10" w:rsidRPr="00E0704F" w:rsidRDefault="00EC0C10" w:rsidP="00C2798C">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w:t>
      </w:r>
      <w:proofErr w:type="gramStart"/>
      <w:r w:rsidRPr="00E0704F">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EC0C10" w:rsidRPr="00E0704F" w:rsidRDefault="00EC0C10" w:rsidP="00C2798C">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798C" w:rsidRPr="00E0704F" w:rsidRDefault="00EC0C1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4) участвовать в качестве защитника или представителя (кроме случаев законного представительства) по гражданскому или уголовному делу либо делу об а</w:t>
      </w:r>
      <w:r w:rsidR="00C2798C" w:rsidRPr="00E0704F">
        <w:rPr>
          <w:rFonts w:ascii="Times New Roman" w:hAnsi="Times New Roman"/>
          <w:sz w:val="28"/>
          <w:szCs w:val="28"/>
        </w:rPr>
        <w:t>дминистративном правонарушении.</w:t>
      </w:r>
    </w:p>
    <w:p w:rsidR="00C2798C" w:rsidRPr="00E0704F" w:rsidRDefault="002265AC"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9</w:t>
      </w:r>
      <w:r w:rsidR="00C2798C" w:rsidRPr="00E0704F">
        <w:rPr>
          <w:rFonts w:ascii="Times New Roman" w:hAnsi="Times New Roman"/>
          <w:sz w:val="28"/>
          <w:szCs w:val="28"/>
        </w:rPr>
        <w:t xml:space="preserve">. </w:t>
      </w:r>
      <w:r w:rsidR="00EC0C10" w:rsidRPr="00E0704F">
        <w:rPr>
          <w:rFonts w:ascii="Times New Roman" w:hAnsi="Times New Roman"/>
          <w:sz w:val="28"/>
          <w:szCs w:val="28"/>
        </w:rPr>
        <w:t>Вновь избранный Совет депутатов избирает из своего состава депутата в совет депутатов Кировского муниципального района Ленинградской области на первом з</w:t>
      </w:r>
      <w:r w:rsidR="00C2798C" w:rsidRPr="00E0704F">
        <w:rPr>
          <w:rFonts w:ascii="Times New Roman" w:hAnsi="Times New Roman"/>
          <w:sz w:val="28"/>
          <w:szCs w:val="28"/>
        </w:rPr>
        <w:t>аседании открытым голосованием.</w:t>
      </w:r>
    </w:p>
    <w:p w:rsidR="00C2798C" w:rsidRPr="00E0704F" w:rsidRDefault="00EC0C1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Голосование проводится по каждой  кандидатуре, выдвинутой в депутаты совета депутатов Кировского муниципального района Ленинградской области, за искл</w:t>
      </w:r>
      <w:r w:rsidR="00C2798C" w:rsidRPr="00E0704F">
        <w:rPr>
          <w:rFonts w:ascii="Times New Roman" w:hAnsi="Times New Roman"/>
          <w:sz w:val="28"/>
          <w:szCs w:val="28"/>
        </w:rPr>
        <w:t>ючением лиц, взявших самоотвод.</w:t>
      </w:r>
    </w:p>
    <w:p w:rsidR="00C2798C" w:rsidRPr="00E0704F" w:rsidRDefault="00EC0C1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Самоотвод принимается без голосования. </w:t>
      </w:r>
      <w:r w:rsidRPr="00E0704F">
        <w:rPr>
          <w:rFonts w:ascii="Times New Roman" w:hAnsi="Times New Roman"/>
          <w:spacing w:val="2"/>
          <w:sz w:val="28"/>
          <w:szCs w:val="28"/>
          <w:highlight w:val="white"/>
        </w:rPr>
        <w:t xml:space="preserve">Избрание в совет депутатов Кировского муниципального района Ленинградской области проводится в соответствии с законодательством Российской Федерации.  </w:t>
      </w:r>
    </w:p>
    <w:p w:rsidR="00C2798C" w:rsidRPr="00E0704F" w:rsidRDefault="00EC0C1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Депутат, избранный в совет депутатов Кировского муниципального района Ленинградской области, может </w:t>
      </w:r>
      <w:r w:rsidR="00C2798C" w:rsidRPr="00E0704F">
        <w:rPr>
          <w:rFonts w:ascii="Times New Roman" w:hAnsi="Times New Roman"/>
          <w:sz w:val="28"/>
          <w:szCs w:val="28"/>
        </w:rPr>
        <w:t>быть отозван Советом депутатов.</w:t>
      </w:r>
    </w:p>
    <w:p w:rsidR="00C2798C" w:rsidRPr="00E0704F" w:rsidRDefault="00EC0C1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Отозванным считается депутат, за отзыв которого проголосовало большинство депутатов от установленно</w:t>
      </w:r>
      <w:r w:rsidR="00C2798C" w:rsidRPr="00E0704F">
        <w:rPr>
          <w:rFonts w:ascii="Times New Roman" w:hAnsi="Times New Roman"/>
          <w:sz w:val="28"/>
          <w:szCs w:val="28"/>
        </w:rPr>
        <w:t>й численности Совета депутатов.</w:t>
      </w:r>
    </w:p>
    <w:p w:rsidR="00EC0C10" w:rsidRPr="00E0704F" w:rsidRDefault="00C2798C"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002265AC" w:rsidRPr="00E0704F">
        <w:rPr>
          <w:rFonts w:ascii="Times New Roman" w:hAnsi="Times New Roman"/>
          <w:sz w:val="28"/>
          <w:szCs w:val="28"/>
        </w:rPr>
        <w:t>0</w:t>
      </w:r>
      <w:r w:rsidRPr="00E0704F">
        <w:rPr>
          <w:rFonts w:ascii="Times New Roman" w:hAnsi="Times New Roman"/>
          <w:sz w:val="28"/>
          <w:szCs w:val="28"/>
        </w:rPr>
        <w:t xml:space="preserve">. </w:t>
      </w:r>
      <w:r w:rsidR="00EC0C10" w:rsidRPr="00E0704F">
        <w:rPr>
          <w:rFonts w:ascii="Times New Roman" w:hAnsi="Times New Roman"/>
          <w:sz w:val="28"/>
          <w:szCs w:val="28"/>
        </w:rPr>
        <w:t>Депутат Совета депутатов должен соблюдать ограничения и запреты и исполнять обязанности, установленные Федеральным законом от 25 декабря 2008 года № 273-ФЗ «О</w:t>
      </w:r>
      <w:r w:rsidR="00EC0C10" w:rsidRPr="00E0704F">
        <w:rPr>
          <w:rFonts w:ascii="Times New Roman" w:hAnsi="Times New Roman"/>
          <w:sz w:val="28"/>
          <w:szCs w:val="28"/>
          <w:lang w:val="en-US"/>
        </w:rPr>
        <w:t> </w:t>
      </w:r>
      <w:r w:rsidR="00EC0C10" w:rsidRPr="00E0704F">
        <w:rPr>
          <w:rFonts w:ascii="Times New Roman" w:hAnsi="Times New Roman"/>
          <w:sz w:val="28"/>
          <w:szCs w:val="28"/>
        </w:rPr>
        <w:t>противодействии коррупции» и иными федеральными законами.</w:t>
      </w:r>
    </w:p>
    <w:p w:rsidR="00EC0C10" w:rsidRPr="00E0704F" w:rsidRDefault="00EC0C10" w:rsidP="00C2798C">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w:t>
      </w:r>
      <w:r w:rsidR="00C2798C" w:rsidRPr="00E0704F">
        <w:rPr>
          <w:rFonts w:ascii="Times New Roman" w:hAnsi="Times New Roman"/>
          <w:b/>
          <w:bCs/>
          <w:sz w:val="28"/>
          <w:szCs w:val="28"/>
        </w:rPr>
        <w:t>4</w:t>
      </w:r>
      <w:r w:rsidRPr="00E0704F">
        <w:rPr>
          <w:rFonts w:ascii="Times New Roman" w:hAnsi="Times New Roman"/>
          <w:b/>
          <w:bCs/>
          <w:sz w:val="28"/>
          <w:szCs w:val="28"/>
        </w:rPr>
        <w:t>. Права депутата Совета депутатов</w:t>
      </w:r>
    </w:p>
    <w:p w:rsidR="00EC0C10" w:rsidRPr="00E0704F" w:rsidRDefault="00EC0C10" w:rsidP="00EC0C10">
      <w:pPr>
        <w:tabs>
          <w:tab w:val="left" w:pos="900"/>
        </w:tabs>
        <w:autoSpaceDE w:val="0"/>
        <w:autoSpaceDN w:val="0"/>
        <w:adjustRightInd w:val="0"/>
        <w:spacing w:after="0" w:line="240" w:lineRule="auto"/>
        <w:ind w:firstLine="709"/>
        <w:jc w:val="both"/>
        <w:rPr>
          <w:rFonts w:ascii="Times New Roman" w:hAnsi="Times New Roman"/>
          <w:sz w:val="28"/>
          <w:szCs w:val="28"/>
        </w:rPr>
      </w:pPr>
    </w:p>
    <w:p w:rsidR="0093752C" w:rsidRPr="00E0704F" w:rsidRDefault="00EC0C10" w:rsidP="0093752C">
      <w:pPr>
        <w:numPr>
          <w:ilvl w:val="0"/>
          <w:numId w:val="20"/>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Для реализации своих полномочий депутат на заседаниях Совета депутатов:</w:t>
      </w:r>
    </w:p>
    <w:p w:rsidR="00EC0C10" w:rsidRPr="00E0704F" w:rsidRDefault="00EC0C1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предлагает вопросы для рассмотрения на заседании Совета депутатов;</w:t>
      </w:r>
    </w:p>
    <w:p w:rsidR="0093752C" w:rsidRPr="00E0704F" w:rsidRDefault="00EC0C1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и замечания по повестке дня, по порядку рассмотрения и существу обсуждаемых вопросов;</w:t>
      </w:r>
    </w:p>
    <w:p w:rsidR="0093752C" w:rsidRPr="00E0704F" w:rsidRDefault="00EC0C1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участвует в работе комиссий;</w:t>
      </w:r>
    </w:p>
    <w:p w:rsidR="0093752C" w:rsidRPr="00E0704F" w:rsidRDefault="00EC0C1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ставит вопросы о необходимости разработки новых решений;</w:t>
      </w:r>
    </w:p>
    <w:p w:rsidR="0093752C" w:rsidRPr="00E0704F" w:rsidRDefault="00EC0C1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участвует в прениях, задает вопросы докладчикам, а также председательствующему на заседании;</w:t>
      </w:r>
    </w:p>
    <w:p w:rsidR="0093752C" w:rsidRPr="00E0704F" w:rsidRDefault="00EC0C1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выступает с обоснованием своих предложений и по мотивам голосования;</w:t>
      </w:r>
    </w:p>
    <w:p w:rsidR="0093752C" w:rsidRPr="00E0704F" w:rsidRDefault="00EC0C1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о поправках к проектам решений Совета депутатов;</w:t>
      </w:r>
    </w:p>
    <w:p w:rsidR="00EC0C10" w:rsidRPr="00E0704F" w:rsidRDefault="00EC0C1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знакомится с текстами выступлений в протоколах заседаний Совета депутатов.</w:t>
      </w:r>
    </w:p>
    <w:p w:rsidR="00EC0C10" w:rsidRPr="00E0704F" w:rsidRDefault="00EC0C10" w:rsidP="0093752C">
      <w:pPr>
        <w:numPr>
          <w:ilvl w:val="0"/>
          <w:numId w:val="20"/>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Депутат имеет право:</w:t>
      </w:r>
    </w:p>
    <w:p w:rsidR="00EC0C10" w:rsidRPr="00E0704F" w:rsidRDefault="00EC0C10" w:rsidP="0093752C">
      <w:pPr>
        <w:numPr>
          <w:ilvl w:val="0"/>
          <w:numId w:val="2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обращаться с запросами к руководителям расположенных на территории муниципального образования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EC0C10" w:rsidRPr="00E0704F" w:rsidRDefault="00EC0C10" w:rsidP="0093752C">
      <w:pPr>
        <w:numPr>
          <w:ilvl w:val="0"/>
          <w:numId w:val="2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 обеспечение документами, принятыми Советом депутатов.</w:t>
      </w:r>
    </w:p>
    <w:p w:rsidR="00EC0C10" w:rsidRPr="00E0704F" w:rsidRDefault="0093752C" w:rsidP="0093752C">
      <w:pPr>
        <w:numPr>
          <w:ilvl w:val="0"/>
          <w:numId w:val="2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к</w:t>
      </w:r>
      <w:r w:rsidR="00EC0C10" w:rsidRPr="00E0704F">
        <w:rPr>
          <w:rFonts w:ascii="Times New Roman" w:hAnsi="Times New Roman"/>
          <w:sz w:val="28"/>
          <w:szCs w:val="28"/>
        </w:rPr>
        <w:t>аждый депутат Совета депутатов вправе иметь помощника, работающего на общественных началах.</w:t>
      </w:r>
    </w:p>
    <w:p w:rsidR="00EC0C10" w:rsidRPr="00E0704F" w:rsidRDefault="00EC0C10" w:rsidP="00EC0C10">
      <w:pPr>
        <w:tabs>
          <w:tab w:val="left" w:pos="900"/>
          <w:tab w:val="left" w:pos="993"/>
        </w:tabs>
        <w:autoSpaceDE w:val="0"/>
        <w:autoSpaceDN w:val="0"/>
        <w:adjustRightInd w:val="0"/>
        <w:spacing w:after="0" w:line="240" w:lineRule="auto"/>
        <w:ind w:left="709"/>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000755AD" w:rsidRPr="00E0704F">
        <w:rPr>
          <w:rFonts w:ascii="Times New Roman" w:hAnsi="Times New Roman"/>
          <w:b/>
          <w:bCs/>
          <w:sz w:val="28"/>
          <w:szCs w:val="28"/>
        </w:rPr>
        <w:t>35</w:t>
      </w:r>
      <w:r w:rsidRPr="00E0704F">
        <w:rPr>
          <w:rFonts w:ascii="Times New Roman" w:hAnsi="Times New Roman"/>
          <w:b/>
          <w:bCs/>
          <w:sz w:val="28"/>
          <w:szCs w:val="28"/>
        </w:rPr>
        <w:t xml:space="preserve">. </w:t>
      </w:r>
      <w:r w:rsidRPr="00E0704F">
        <w:rPr>
          <w:rFonts w:ascii="Times New Roman" w:hAnsi="Times New Roman"/>
          <w:b/>
          <w:bCs/>
          <w:sz w:val="28"/>
          <w:szCs w:val="28"/>
          <w:lang w:val="en-US"/>
        </w:rPr>
        <w:t> </w:t>
      </w:r>
      <w:r w:rsidRPr="00E0704F">
        <w:rPr>
          <w:rFonts w:ascii="Times New Roman" w:hAnsi="Times New Roman"/>
          <w:b/>
          <w:bCs/>
          <w:sz w:val="28"/>
          <w:szCs w:val="28"/>
        </w:rPr>
        <w:t>Досрочное прекращение полномочий Совета депутатов</w:t>
      </w:r>
      <w:r w:rsidRPr="00E0704F">
        <w:rPr>
          <w:rFonts w:ascii="Times New Roman" w:hAnsi="Times New Roman"/>
          <w:b/>
          <w:bCs/>
          <w:spacing w:val="-2"/>
          <w:sz w:val="28"/>
          <w:szCs w:val="28"/>
        </w:rPr>
        <w:t xml:space="preserve"> </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Полномочия Совета депутатов могут быть прекращены досрочно в порядке и по основаниям, которые предусмотрены Федеральным законом от 6 октября 2003 года № 131-ФЗ «Об общих принципах организации местного самоуправления в Российской Федерации».</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 Полномочия Совета депутатов также прекращаются: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в случае принятия решения о самороспуске (при этом решение о самороспуске принимается в порядке, определенном настоящим уставом);</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в случае вступления в силу решения Ленинградского областного суда о неправомочности данного состава Совета депутатов, в том числе в связи со сложением депутатами своих полномочий;</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 xml:space="preserve">в случае преобразования муниципального образования в соответствии с федеральным законом, а также в случае упразднения муниципального образования. </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p>
    <w:p w:rsidR="009D2925" w:rsidRPr="00E0704F" w:rsidRDefault="009D2925" w:rsidP="00EC0C10">
      <w:pPr>
        <w:autoSpaceDE w:val="0"/>
        <w:autoSpaceDN w:val="0"/>
        <w:adjustRightInd w:val="0"/>
        <w:spacing w:after="0" w:line="240" w:lineRule="auto"/>
        <w:ind w:firstLine="720"/>
        <w:jc w:val="both"/>
        <w:rPr>
          <w:rFonts w:ascii="Times New Roman" w:hAnsi="Times New Roman"/>
          <w:sz w:val="28"/>
          <w:szCs w:val="28"/>
        </w:rPr>
      </w:pPr>
    </w:p>
    <w:p w:rsidR="00EC0C10" w:rsidRPr="00E0704F" w:rsidRDefault="009D2925" w:rsidP="00EC0C10">
      <w:pPr>
        <w:keepNext/>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Статья 36</w:t>
      </w:r>
      <w:r w:rsidR="00EC0C10" w:rsidRPr="00E0704F">
        <w:rPr>
          <w:rFonts w:ascii="Times New Roman" w:hAnsi="Times New Roman"/>
          <w:b/>
          <w:bCs/>
          <w:sz w:val="28"/>
          <w:szCs w:val="28"/>
        </w:rPr>
        <w:t xml:space="preserve">.  Порядок принятия решения Совета депутатов </w:t>
      </w:r>
    </w:p>
    <w:p w:rsidR="00EC0C10" w:rsidRPr="00E0704F" w:rsidRDefault="00EC0C10" w:rsidP="00EC0C10">
      <w:pPr>
        <w:keepNext/>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о самороспуске</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EC0C10" w:rsidP="00EC0C10">
      <w:pPr>
        <w:autoSpaceDE w:val="0"/>
        <w:autoSpaceDN w:val="0"/>
        <w:adjustRightInd w:val="0"/>
        <w:spacing w:after="0" w:line="240" w:lineRule="auto"/>
        <w:ind w:firstLine="720"/>
        <w:jc w:val="both"/>
        <w:rPr>
          <w:rFonts w:ascii="Times New Roman" w:hAnsi="Times New Roman"/>
          <w:b/>
          <w:bCs/>
          <w:sz w:val="28"/>
          <w:szCs w:val="28"/>
          <w:highlight w:val="white"/>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Инициатива о самороспуске подается в письменном виде на заседании Совета депутатов.</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Инициаторам самороспуска в обязательном порядке предоставляется слово на соответствующем заседании при рассмотрении данного вопроса.</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Вопрос о самороспуске рассматривается на заседании последним, но в обязательном порядке.</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5.</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Вопрос считается принятым, если за него проголосовало квалифицированное (2/3) большинство от установленной уставом численности депутатов Совета депутатов.</w:t>
      </w:r>
    </w:p>
    <w:p w:rsidR="00EC0C10" w:rsidRPr="00E0704F" w:rsidRDefault="00EC0C10" w:rsidP="00EC0C10">
      <w:pPr>
        <w:autoSpaceDE w:val="0"/>
        <w:autoSpaceDN w:val="0"/>
        <w:adjustRightInd w:val="0"/>
        <w:spacing w:after="0" w:line="240" w:lineRule="auto"/>
        <w:ind w:firstLine="720"/>
        <w:jc w:val="both"/>
        <w:rPr>
          <w:rFonts w:ascii="Times New Roman" w:hAnsi="Times New Roman"/>
          <w:spacing w:val="-2"/>
          <w:sz w:val="28"/>
          <w:szCs w:val="28"/>
          <w:highlight w:val="white"/>
        </w:rPr>
      </w:pPr>
      <w:r w:rsidRPr="00E0704F">
        <w:rPr>
          <w:rFonts w:ascii="Times New Roman" w:hAnsi="Times New Roman"/>
          <w:spacing w:val="-2"/>
          <w:sz w:val="28"/>
          <w:szCs w:val="28"/>
          <w:highlight w:val="white"/>
        </w:rPr>
        <w:t>6.</w:t>
      </w:r>
      <w:r w:rsidRPr="00E0704F">
        <w:rPr>
          <w:rFonts w:ascii="Times New Roman" w:hAnsi="Times New Roman"/>
          <w:spacing w:val="-2"/>
          <w:sz w:val="28"/>
          <w:szCs w:val="28"/>
          <w:highlight w:val="white"/>
          <w:lang w:val="en-US"/>
        </w:rPr>
        <w:t> </w:t>
      </w:r>
      <w:r w:rsidRPr="00E0704F">
        <w:rPr>
          <w:rFonts w:ascii="Times New Roman" w:hAnsi="Times New Roman"/>
          <w:spacing w:val="-2"/>
          <w:sz w:val="28"/>
          <w:szCs w:val="28"/>
          <w:highlight w:val="white"/>
        </w:rP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7.</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Решение о самороспуске вступает в силу через 10 дней после его официального опубликования.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046803"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37</w:t>
      </w:r>
      <w:r w:rsidR="00EC0C10" w:rsidRPr="00E0704F">
        <w:rPr>
          <w:rFonts w:ascii="Times New Roman" w:hAnsi="Times New Roman"/>
          <w:b/>
          <w:bCs/>
          <w:sz w:val="28"/>
          <w:szCs w:val="28"/>
        </w:rPr>
        <w:t xml:space="preserve">. </w:t>
      </w:r>
      <w:r w:rsidR="00EC0C10" w:rsidRPr="00E0704F">
        <w:rPr>
          <w:rFonts w:ascii="Times New Roman" w:hAnsi="Times New Roman"/>
          <w:b/>
          <w:bCs/>
          <w:sz w:val="28"/>
          <w:szCs w:val="28"/>
          <w:lang w:val="en-US"/>
        </w:rPr>
        <w:t> </w:t>
      </w:r>
      <w:r w:rsidR="00EC0C10" w:rsidRPr="00E0704F">
        <w:rPr>
          <w:rFonts w:ascii="Times New Roman" w:hAnsi="Times New Roman"/>
          <w:b/>
          <w:bCs/>
          <w:sz w:val="28"/>
          <w:szCs w:val="28"/>
        </w:rPr>
        <w:t xml:space="preserve">Прекращение полномочий депутата Совета депутатов </w:t>
      </w:r>
    </w:p>
    <w:p w:rsidR="00EC0C10" w:rsidRPr="00E0704F" w:rsidRDefault="00EC0C10" w:rsidP="00EC0C10">
      <w:pPr>
        <w:keepNext/>
        <w:tabs>
          <w:tab w:val="left" w:pos="900"/>
        </w:tabs>
        <w:autoSpaceDE w:val="0"/>
        <w:autoSpaceDN w:val="0"/>
        <w:adjustRightInd w:val="0"/>
        <w:spacing w:after="0" w:line="240" w:lineRule="auto"/>
        <w:ind w:firstLine="720"/>
        <w:jc w:val="center"/>
        <w:rPr>
          <w:rFonts w:ascii="Times New Roman" w:hAnsi="Times New Roman"/>
          <w:sz w:val="28"/>
          <w:szCs w:val="28"/>
        </w:rPr>
      </w:pP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 Полномочия депутата Совета депутатов прекращаются досрочно в случаях:</w:t>
      </w:r>
    </w:p>
    <w:p w:rsidR="00EC0C10" w:rsidRPr="00E0704F" w:rsidRDefault="00EC0C1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смерти депутата;</w:t>
      </w:r>
    </w:p>
    <w:p w:rsidR="00EC0C10" w:rsidRPr="00E0704F" w:rsidRDefault="00EC0C1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отставки по собственному желанию;</w:t>
      </w:r>
    </w:p>
    <w:p w:rsidR="00EC0C10" w:rsidRPr="00E0704F" w:rsidRDefault="00EC0C1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признания судом недееспособным или ограниченно дееспособным;</w:t>
      </w:r>
    </w:p>
    <w:p w:rsidR="00EC0C10" w:rsidRPr="00E0704F" w:rsidRDefault="00EC0C1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признания судом безвестно отсутствующим или объявления умершим;</w:t>
      </w:r>
    </w:p>
    <w:p w:rsidR="00EC0C10" w:rsidRPr="00E0704F" w:rsidRDefault="00EC0C1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5)</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вступления в отношении него в законную силу обвинительного приговора суда;</w:t>
      </w:r>
    </w:p>
    <w:p w:rsidR="00EC0C10" w:rsidRPr="00E0704F" w:rsidRDefault="00EC0C1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6)</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выезда за пределы Российской Федерации на постоянное место жительства;</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proofErr w:type="gramStart"/>
      <w:r w:rsidRPr="00E0704F">
        <w:rPr>
          <w:rFonts w:ascii="Times New Roman" w:hAnsi="Times New Roman"/>
          <w:sz w:val="28"/>
          <w:szCs w:val="28"/>
        </w:rPr>
        <w:t>7)</w:t>
      </w:r>
      <w:r w:rsidRPr="00E0704F">
        <w:rPr>
          <w:rFonts w:ascii="Times New Roman" w:hAnsi="Times New Roman"/>
          <w:sz w:val="28"/>
          <w:szCs w:val="28"/>
          <w:lang w:val="en-US"/>
        </w:rPr>
        <w:t> </w:t>
      </w:r>
      <w:r w:rsidRPr="00E0704F">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E0704F">
        <w:rPr>
          <w:rFonts w:ascii="Times New Roman" w:hAnsi="Times New Roman"/>
          <w:sz w:val="28"/>
          <w:szCs w:val="28"/>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0C10" w:rsidRPr="00E0704F" w:rsidRDefault="00EC0C1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8)</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отзыва избирателями округа, от которого депутат был избран;</w:t>
      </w:r>
    </w:p>
    <w:p w:rsidR="00EC0C10" w:rsidRPr="00E0704F" w:rsidRDefault="00EC0C1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9)</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досрочного прекращения полномочий Совета депутатов;</w:t>
      </w:r>
    </w:p>
    <w:p w:rsidR="00EC0C10" w:rsidRPr="00E0704F" w:rsidRDefault="00EC0C1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10)</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призыва на военную службу или направления на заменяющую ее альтернативную гражданскую службу;</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11) в иных случаях, установленных федеральным законодательством.</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color w:val="000000"/>
          <w:sz w:val="28"/>
          <w:szCs w:val="28"/>
          <w:highlight w:val="white"/>
        </w:rPr>
        <w:t>2. Полномочия депутата Совета депутатов прекращаются досрочно в случае несоблюдения ограничений, установленных Федеральным законом</w:t>
      </w:r>
      <w:r w:rsidRPr="00E0704F">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color w:val="000000"/>
          <w:sz w:val="28"/>
          <w:szCs w:val="28"/>
          <w:highlight w:val="white"/>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 В случае отставки депутата Совета депутатов по собственному желанию, депутат подает в Совет депутатов письменное заявление о сложении им с себя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муниципального образования.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w:t>
      </w:r>
      <w:r w:rsidR="00046803" w:rsidRPr="00E0704F">
        <w:rPr>
          <w:rFonts w:ascii="Times New Roman" w:hAnsi="Times New Roman"/>
          <w:b/>
          <w:bCs/>
          <w:sz w:val="28"/>
          <w:szCs w:val="28"/>
        </w:rPr>
        <w:t>8</w:t>
      </w:r>
      <w:r w:rsidRPr="00E0704F">
        <w:rPr>
          <w:rFonts w:ascii="Times New Roman" w:hAnsi="Times New Roman"/>
          <w:b/>
          <w:bCs/>
          <w:sz w:val="28"/>
          <w:szCs w:val="28"/>
        </w:rPr>
        <w:t>. Глава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b/>
          <w:bCs/>
          <w:sz w:val="28"/>
          <w:szCs w:val="28"/>
        </w:rPr>
      </w:pPr>
    </w:p>
    <w:p w:rsidR="00EC0C10" w:rsidRPr="00E0704F" w:rsidRDefault="00EC0C10" w:rsidP="00046803">
      <w:pPr>
        <w:numPr>
          <w:ilvl w:val="0"/>
          <w:numId w:val="22"/>
        </w:numPr>
        <w:tabs>
          <w:tab w:val="left" w:pos="77"/>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Официальное наименование главы муниципального образования – глава муниципального образования Шлиссельбургское городское поселение Кировского муниципального района Ленинградской области.</w:t>
      </w:r>
    </w:p>
    <w:p w:rsidR="00EC0C10" w:rsidRPr="00E0704F" w:rsidRDefault="00EC0C10" w:rsidP="00046803">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Сокращённое наименование – глава МО Город Шлиссельбург.</w:t>
      </w:r>
    </w:p>
    <w:p w:rsidR="00EC0C10" w:rsidRPr="00E0704F" w:rsidRDefault="00EC0C10" w:rsidP="00046803">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C0C10" w:rsidRPr="00E0704F" w:rsidRDefault="00EC0C10" w:rsidP="00046803">
      <w:pPr>
        <w:numPr>
          <w:ilvl w:val="0"/>
          <w:numId w:val="22"/>
        </w:numPr>
        <w:tabs>
          <w:tab w:val="left" w:pos="77"/>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муниципального образования возглавляет Совет депутатов и исполняет полномочия председателя Совета депутатов.</w:t>
      </w:r>
    </w:p>
    <w:p w:rsidR="00EC0C10" w:rsidRPr="00E0704F" w:rsidRDefault="00EC0C10" w:rsidP="00046803">
      <w:pPr>
        <w:numPr>
          <w:ilvl w:val="0"/>
          <w:numId w:val="22"/>
        </w:numPr>
        <w:tabs>
          <w:tab w:val="left" w:pos="77"/>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муниципального образования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EC0C10" w:rsidRPr="00E0704F" w:rsidRDefault="00EC0C10" w:rsidP="00EC0C10">
      <w:pPr>
        <w:tabs>
          <w:tab w:val="left" w:pos="993"/>
        </w:tabs>
        <w:autoSpaceDE w:val="0"/>
        <w:autoSpaceDN w:val="0"/>
        <w:adjustRightInd w:val="0"/>
        <w:spacing w:after="0" w:line="240" w:lineRule="auto"/>
        <w:ind w:left="709"/>
        <w:jc w:val="both"/>
        <w:rPr>
          <w:rFonts w:ascii="Times New Roman" w:hAnsi="Times New Roman"/>
          <w:sz w:val="28"/>
          <w:szCs w:val="28"/>
        </w:rPr>
      </w:pPr>
    </w:p>
    <w:p w:rsidR="00EC0C10" w:rsidRPr="00E0704F" w:rsidRDefault="00E84C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39</w:t>
      </w:r>
      <w:r w:rsidR="00EC0C10" w:rsidRPr="00E0704F">
        <w:rPr>
          <w:rFonts w:ascii="Times New Roman" w:hAnsi="Times New Roman"/>
          <w:b/>
          <w:bCs/>
          <w:sz w:val="28"/>
          <w:szCs w:val="28"/>
        </w:rPr>
        <w:t>. Полномочия главы муниципального образования</w:t>
      </w:r>
    </w:p>
    <w:p w:rsidR="00EC0C10" w:rsidRPr="00E0704F" w:rsidRDefault="00EC0C10" w:rsidP="00EC0C10">
      <w:pPr>
        <w:tabs>
          <w:tab w:val="left" w:pos="0"/>
        </w:tabs>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046803">
      <w:pPr>
        <w:numPr>
          <w:ilvl w:val="0"/>
          <w:numId w:val="23"/>
        </w:numPr>
        <w:tabs>
          <w:tab w:val="left" w:pos="0"/>
          <w:tab w:val="left" w:pos="993"/>
          <w:tab w:val="left" w:pos="1440"/>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Глава муниципального образования:</w:t>
      </w:r>
    </w:p>
    <w:p w:rsidR="00441B36" w:rsidRPr="00E0704F" w:rsidRDefault="00EC0C1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w:t>
      </w:r>
      <w:r w:rsidR="00441B36" w:rsidRPr="00E0704F">
        <w:rPr>
          <w:rFonts w:ascii="Times New Roman" w:hAnsi="Times New Roman"/>
          <w:sz w:val="28"/>
          <w:szCs w:val="28"/>
        </w:rPr>
        <w:t>ени муниципального образования;</w:t>
      </w:r>
    </w:p>
    <w:p w:rsidR="00441B36" w:rsidRPr="00E0704F" w:rsidRDefault="00EC0C1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подписывает и обнародует в порядке, установленном настоящим уставом, решения, принятые Советом депутатов;</w:t>
      </w:r>
    </w:p>
    <w:p w:rsidR="00441B36" w:rsidRPr="00E0704F" w:rsidRDefault="00EC0C1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издает в пределах своих полномочий правовые акты;</w:t>
      </w:r>
    </w:p>
    <w:p w:rsidR="00441B36" w:rsidRPr="00E0704F" w:rsidRDefault="00EC0C1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вправе требовать созыва внеочередного заседания Совета депутатов;</w:t>
      </w:r>
    </w:p>
    <w:p w:rsidR="00441B36" w:rsidRPr="00E0704F" w:rsidRDefault="00EC0C1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20105A" w:rsidRPr="00E0704F" w:rsidRDefault="0020105A"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выступает представителем нанимате</w:t>
      </w:r>
      <w:r w:rsidR="00A15BA4" w:rsidRPr="00E0704F">
        <w:rPr>
          <w:rFonts w:ascii="Times New Roman" w:hAnsi="Times New Roman"/>
          <w:sz w:val="28"/>
          <w:szCs w:val="28"/>
        </w:rPr>
        <w:t>ля (работодателем) – для главы а</w:t>
      </w:r>
      <w:r w:rsidRPr="00E0704F">
        <w:rPr>
          <w:rFonts w:ascii="Times New Roman" w:hAnsi="Times New Roman"/>
          <w:sz w:val="28"/>
          <w:szCs w:val="28"/>
        </w:rPr>
        <w:t>дминистрации</w:t>
      </w:r>
      <w:r w:rsidR="00A15BA4" w:rsidRPr="00E0704F">
        <w:rPr>
          <w:rFonts w:ascii="Times New Roman" w:hAnsi="Times New Roman"/>
          <w:sz w:val="28"/>
          <w:szCs w:val="28"/>
        </w:rPr>
        <w:t xml:space="preserve"> муниципального образования</w:t>
      </w:r>
      <w:r w:rsidRPr="00E0704F">
        <w:rPr>
          <w:rFonts w:ascii="Times New Roman" w:hAnsi="Times New Roman"/>
          <w:sz w:val="28"/>
          <w:szCs w:val="28"/>
        </w:rPr>
        <w:t xml:space="preserve">, муниципальных служащих и работников аппарата </w:t>
      </w:r>
      <w:r w:rsidR="003E603B" w:rsidRPr="00E0704F">
        <w:rPr>
          <w:rFonts w:ascii="Times New Roman" w:hAnsi="Times New Roman"/>
          <w:sz w:val="28"/>
          <w:szCs w:val="28"/>
        </w:rPr>
        <w:t>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EC0C10" w:rsidRPr="00E0704F" w:rsidRDefault="00EC0C1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w:t>
      </w:r>
    </w:p>
    <w:p w:rsidR="00EC0C10" w:rsidRPr="00E0704F" w:rsidRDefault="00441B36" w:rsidP="00046803">
      <w:pPr>
        <w:numPr>
          <w:ilvl w:val="0"/>
          <w:numId w:val="23"/>
        </w:numPr>
        <w:tabs>
          <w:tab w:val="left" w:pos="928"/>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 </w:t>
      </w:r>
      <w:r w:rsidR="00EC0C10" w:rsidRPr="00E0704F">
        <w:rPr>
          <w:rFonts w:ascii="Times New Roman" w:hAnsi="Times New Roman"/>
          <w:sz w:val="28"/>
          <w:szCs w:val="28"/>
        </w:rPr>
        <w:t xml:space="preserve">Глава муниципального образования </w:t>
      </w:r>
      <w:proofErr w:type="gramStart"/>
      <w:r w:rsidR="00EC0C10" w:rsidRPr="00E0704F">
        <w:rPr>
          <w:rFonts w:ascii="Times New Roman" w:hAnsi="Times New Roman"/>
          <w:sz w:val="28"/>
          <w:szCs w:val="28"/>
        </w:rPr>
        <w:t>подконтролен</w:t>
      </w:r>
      <w:proofErr w:type="gramEnd"/>
      <w:r w:rsidR="00EC0C10" w:rsidRPr="00E0704F">
        <w:rPr>
          <w:rFonts w:ascii="Times New Roman" w:hAnsi="Times New Roman"/>
          <w:sz w:val="28"/>
          <w:szCs w:val="28"/>
        </w:rPr>
        <w:t xml:space="preserve"> и подотчётен населению и Совету депутатов.</w:t>
      </w:r>
    </w:p>
    <w:p w:rsidR="00EC0C10" w:rsidRPr="00E0704F" w:rsidRDefault="00441B36" w:rsidP="00046803">
      <w:pPr>
        <w:numPr>
          <w:ilvl w:val="0"/>
          <w:numId w:val="23"/>
        </w:numPr>
        <w:tabs>
          <w:tab w:val="left" w:pos="928"/>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 </w:t>
      </w:r>
      <w:r w:rsidR="00EC0C10" w:rsidRPr="00E0704F">
        <w:rPr>
          <w:rFonts w:ascii="Times New Roman" w:hAnsi="Times New Roman"/>
          <w:sz w:val="28"/>
          <w:szCs w:val="28"/>
        </w:rPr>
        <w:t>Глава муниципального образования представляет Совету депутатов ежегодные отчеты о результатах своей деятельности.</w:t>
      </w:r>
    </w:p>
    <w:p w:rsidR="00EC0C10" w:rsidRPr="00E0704F" w:rsidRDefault="00EC0C10" w:rsidP="00046803">
      <w:pPr>
        <w:keepNext/>
        <w:autoSpaceDE w:val="0"/>
        <w:autoSpaceDN w:val="0"/>
        <w:adjustRightInd w:val="0"/>
        <w:spacing w:after="0" w:line="240" w:lineRule="auto"/>
        <w:ind w:firstLine="709"/>
        <w:jc w:val="center"/>
        <w:rPr>
          <w:rFonts w:ascii="Times New Roman" w:hAnsi="Times New Roman"/>
          <w:b/>
          <w:bCs/>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w:t>
      </w:r>
      <w:r w:rsidR="00441B36" w:rsidRPr="00E0704F">
        <w:rPr>
          <w:rFonts w:ascii="Times New Roman" w:hAnsi="Times New Roman"/>
          <w:b/>
          <w:bCs/>
          <w:sz w:val="28"/>
          <w:szCs w:val="28"/>
        </w:rPr>
        <w:t>0</w:t>
      </w:r>
      <w:r w:rsidRPr="00E0704F">
        <w:rPr>
          <w:rFonts w:ascii="Times New Roman" w:hAnsi="Times New Roman"/>
          <w:b/>
          <w:bCs/>
          <w:sz w:val="28"/>
          <w:szCs w:val="28"/>
        </w:rPr>
        <w:t>. Избрание главы муниципального образования</w:t>
      </w:r>
    </w:p>
    <w:p w:rsidR="00441B36" w:rsidRPr="00E0704F" w:rsidRDefault="00441B36" w:rsidP="00EC0C10">
      <w:pPr>
        <w:keepNext/>
        <w:autoSpaceDE w:val="0"/>
        <w:autoSpaceDN w:val="0"/>
        <w:adjustRightInd w:val="0"/>
        <w:spacing w:after="0" w:line="240" w:lineRule="auto"/>
        <w:jc w:val="center"/>
        <w:rPr>
          <w:rFonts w:ascii="Times New Roman" w:hAnsi="Times New Roman"/>
          <w:b/>
          <w:bCs/>
          <w:sz w:val="28"/>
          <w:szCs w:val="28"/>
        </w:rPr>
      </w:pPr>
    </w:p>
    <w:p w:rsidR="00441B36" w:rsidRPr="00E0704F" w:rsidRDefault="00441B36" w:rsidP="00441B36">
      <w:pPr>
        <w:widowControl w:val="0"/>
        <w:numPr>
          <w:ilvl w:val="3"/>
          <w:numId w:val="25"/>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Глава муниципального образования избирается Советом депутатов из своего состава сроком на пять лет и исполняет полномочия председателя Совета депутатов</w:t>
      </w:r>
      <w:r w:rsidR="00E560E7" w:rsidRPr="00E0704F">
        <w:rPr>
          <w:rFonts w:ascii="Times New Roman" w:eastAsia="Times New Roman" w:hAnsi="Times New Roman"/>
          <w:sz w:val="28"/>
          <w:szCs w:val="28"/>
          <w:lang w:eastAsia="ru-RU"/>
        </w:rPr>
        <w:t>.</w:t>
      </w:r>
    </w:p>
    <w:p w:rsidR="00441B36" w:rsidRPr="00E0704F" w:rsidRDefault="00441B36" w:rsidP="00441B36">
      <w:pPr>
        <w:widowControl w:val="0"/>
        <w:numPr>
          <w:ilvl w:val="3"/>
          <w:numId w:val="25"/>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Вновь избранный Совет депутатов избирает главу муниципального образования на первом заседании.</w:t>
      </w:r>
    </w:p>
    <w:p w:rsidR="00441B36" w:rsidRPr="00E0704F" w:rsidRDefault="00441B36" w:rsidP="00441B36">
      <w:pPr>
        <w:widowControl w:val="0"/>
        <w:numPr>
          <w:ilvl w:val="3"/>
          <w:numId w:val="25"/>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Кандидаты на должность главы муниципального образования выдвигаются на заседании Совета депутатов депутатами, группами депутатов (фракциями) Совета депутатов, а также в порядке самовыдвижения.</w:t>
      </w:r>
    </w:p>
    <w:p w:rsidR="00441B36" w:rsidRPr="00E0704F" w:rsidRDefault="00441B36" w:rsidP="00441B36">
      <w:pPr>
        <w:widowControl w:val="0"/>
        <w:numPr>
          <w:ilvl w:val="3"/>
          <w:numId w:val="25"/>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441B36" w:rsidRPr="00E0704F" w:rsidRDefault="00441B36" w:rsidP="00441B36">
      <w:pPr>
        <w:widowControl w:val="0"/>
        <w:numPr>
          <w:ilvl w:val="3"/>
          <w:numId w:val="25"/>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441B36" w:rsidRPr="00E0704F" w:rsidRDefault="00441B36" w:rsidP="00441B36">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ab/>
        <w:t>В случае</w:t>
      </w:r>
      <w:proofErr w:type="gramStart"/>
      <w:r w:rsidRPr="00E0704F">
        <w:rPr>
          <w:rFonts w:ascii="Times New Roman" w:eastAsia="Times New Roman" w:hAnsi="Times New Roman"/>
          <w:sz w:val="28"/>
          <w:szCs w:val="28"/>
          <w:lang w:eastAsia="ru-RU"/>
        </w:rPr>
        <w:t>,</w:t>
      </w:r>
      <w:proofErr w:type="gramEnd"/>
      <w:r w:rsidRPr="00E0704F">
        <w:rPr>
          <w:rFonts w:ascii="Times New Roman" w:eastAsia="Times New Roman" w:hAnsi="Times New Roman"/>
          <w:sz w:val="28"/>
          <w:szCs w:val="28"/>
          <w:lang w:eastAsia="ru-RU"/>
        </w:rPr>
        <w:t xml:space="preserve"> если ни один из кандидатов на должность главы муниципального образования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E0704F">
        <w:rPr>
          <w:rFonts w:ascii="Times New Roman" w:eastAsia="Times New Roman" w:hAnsi="Times New Roman"/>
          <w:sz w:val="28"/>
          <w:szCs w:val="28"/>
          <w:lang w:eastAsia="ru-RU"/>
        </w:rPr>
        <w:t>менее указанного</w:t>
      </w:r>
      <w:proofErr w:type="gramEnd"/>
      <w:r w:rsidRPr="00E0704F">
        <w:rPr>
          <w:rFonts w:ascii="Times New Roman" w:eastAsia="Times New Roman" w:hAnsi="Times New Roman"/>
          <w:sz w:val="28"/>
          <w:szCs w:val="28"/>
          <w:lang w:eastAsia="ru-RU"/>
        </w:rPr>
        <w:t xml:space="preserve"> в абзаце первом настоящей части большинства голосов, считается избранным на должность главы муниципального образования.</w:t>
      </w:r>
    </w:p>
    <w:p w:rsidR="00441B36" w:rsidRPr="00E0704F" w:rsidRDefault="00441B36" w:rsidP="00441B3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704F">
        <w:rPr>
          <w:rFonts w:ascii="Times New Roman" w:hAnsi="Times New Roman"/>
          <w:sz w:val="28"/>
          <w:szCs w:val="28"/>
          <w:lang w:eastAsia="ru-RU"/>
        </w:rPr>
        <w:t>В случае</w:t>
      </w:r>
      <w:proofErr w:type="gramStart"/>
      <w:r w:rsidRPr="00E0704F">
        <w:rPr>
          <w:rFonts w:ascii="Times New Roman" w:hAnsi="Times New Roman"/>
          <w:sz w:val="28"/>
          <w:szCs w:val="28"/>
          <w:lang w:eastAsia="ru-RU"/>
        </w:rPr>
        <w:t>,</w:t>
      </w:r>
      <w:proofErr w:type="gramEnd"/>
      <w:r w:rsidRPr="00E0704F">
        <w:rPr>
          <w:rFonts w:ascii="Times New Roman" w:hAnsi="Times New Roman"/>
          <w:sz w:val="28"/>
          <w:szCs w:val="28"/>
          <w:lang w:eastAsia="ru-RU"/>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w:t>
      </w:r>
    </w:p>
    <w:p w:rsidR="00441B36" w:rsidRPr="00E0704F" w:rsidRDefault="00441B36" w:rsidP="00441B3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704F">
        <w:rPr>
          <w:rFonts w:ascii="Times New Roman" w:hAnsi="Times New Roman"/>
          <w:sz w:val="28"/>
          <w:szCs w:val="28"/>
          <w:lang w:eastAsia="ru-RU"/>
        </w:rPr>
        <w:t>В случае</w:t>
      </w:r>
      <w:proofErr w:type="gramStart"/>
      <w:r w:rsidRPr="00E0704F">
        <w:rPr>
          <w:rFonts w:ascii="Times New Roman" w:hAnsi="Times New Roman"/>
          <w:sz w:val="28"/>
          <w:szCs w:val="28"/>
          <w:lang w:eastAsia="ru-RU"/>
        </w:rPr>
        <w:t>,</w:t>
      </w:r>
      <w:proofErr w:type="gramEnd"/>
      <w:r w:rsidRPr="00E0704F">
        <w:rPr>
          <w:rFonts w:ascii="Times New Roman" w:hAnsi="Times New Roman"/>
          <w:sz w:val="28"/>
          <w:szCs w:val="28"/>
          <w:lang w:eastAsia="ru-RU"/>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441B36" w:rsidRPr="00E0704F" w:rsidRDefault="00441B36" w:rsidP="00441B36">
      <w:pPr>
        <w:widowControl w:val="0"/>
        <w:numPr>
          <w:ilvl w:val="3"/>
          <w:numId w:val="25"/>
        </w:numPr>
        <w:tabs>
          <w:tab w:val="num"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Глава муниципального образования, избранный Советом депутатов из своего состава, вступает в должность с момента его избрания.</w:t>
      </w:r>
    </w:p>
    <w:p w:rsidR="00441B36" w:rsidRPr="00E0704F" w:rsidRDefault="00441B36" w:rsidP="00441B36">
      <w:pPr>
        <w:widowControl w:val="0"/>
        <w:numPr>
          <w:ilvl w:val="3"/>
          <w:numId w:val="25"/>
        </w:numPr>
        <w:tabs>
          <w:tab w:val="num"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на ближайшем заседании Совета депутатов в порядке, предусмотренном настоящей статьёй</w:t>
      </w:r>
      <w:r w:rsidR="00E560E7" w:rsidRPr="00E0704F">
        <w:rPr>
          <w:rFonts w:ascii="Times New Roman" w:hAnsi="Times New Roman"/>
          <w:sz w:val="28"/>
          <w:szCs w:val="28"/>
          <w:lang w:eastAsia="ru-RU"/>
        </w:rPr>
        <w:t>, за исключением случае</w:t>
      </w:r>
      <w:r w:rsidR="00A15BA4" w:rsidRPr="00E0704F">
        <w:rPr>
          <w:rFonts w:ascii="Times New Roman" w:hAnsi="Times New Roman"/>
          <w:sz w:val="28"/>
          <w:szCs w:val="28"/>
          <w:lang w:eastAsia="ru-RU"/>
        </w:rPr>
        <w:t>в</w:t>
      </w:r>
      <w:r w:rsidR="00E560E7" w:rsidRPr="00E0704F">
        <w:rPr>
          <w:rFonts w:ascii="Times New Roman" w:hAnsi="Times New Roman"/>
          <w:sz w:val="28"/>
          <w:szCs w:val="28"/>
          <w:lang w:eastAsia="ru-RU"/>
        </w:rPr>
        <w:t xml:space="preserve">, предусмотренных </w:t>
      </w:r>
      <w:r w:rsidR="009701DC" w:rsidRPr="00E0704F">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41B36" w:rsidRPr="00E0704F" w:rsidRDefault="00441B36" w:rsidP="00441B36">
      <w:pPr>
        <w:widowControl w:val="0"/>
        <w:numPr>
          <w:ilvl w:val="3"/>
          <w:numId w:val="25"/>
        </w:numPr>
        <w:tabs>
          <w:tab w:val="num"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В случае досрочного прекращения полномочий главы муниципального образования до принятия решения Советом депутатов об избрании главы муниципального образования, его полномочия исполняет заместитель председателя Совета депутатов.</w:t>
      </w:r>
    </w:p>
    <w:p w:rsidR="00EC0C10" w:rsidRPr="00E0704F" w:rsidRDefault="00441B36" w:rsidP="00EC0C10">
      <w:pPr>
        <w:widowControl w:val="0"/>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 xml:space="preserve">          9</w:t>
      </w:r>
      <w:r w:rsidR="00EC0C10" w:rsidRPr="00E0704F">
        <w:rPr>
          <w:rFonts w:ascii="Times New Roman" w:hAnsi="Times New Roman"/>
          <w:spacing w:val="-4"/>
          <w:sz w:val="28"/>
          <w:szCs w:val="28"/>
        </w:rPr>
        <w:t xml:space="preserve">. По окончании срока полномочий главе муниципального образования, </w:t>
      </w:r>
      <w:proofErr w:type="gramStart"/>
      <w:r w:rsidR="00EC0C10" w:rsidRPr="00E0704F">
        <w:rPr>
          <w:rFonts w:ascii="Times New Roman" w:hAnsi="Times New Roman"/>
          <w:spacing w:val="-4"/>
          <w:sz w:val="28"/>
          <w:szCs w:val="28"/>
        </w:rPr>
        <w:t>исполняющему</w:t>
      </w:r>
      <w:proofErr w:type="gramEnd"/>
      <w:r w:rsidR="00EC0C10" w:rsidRPr="00E0704F">
        <w:rPr>
          <w:rFonts w:ascii="Times New Roman" w:hAnsi="Times New Roman"/>
          <w:spacing w:val="-4"/>
          <w:sz w:val="28"/>
          <w:szCs w:val="28"/>
        </w:rPr>
        <w:t xml:space="preserve"> свои обязанности на постоянной основе, сохраняется выплата установленного на дату окончания срока полномочий денежного содержания на период трудоустройства, но не более четырех месяцев после освобождения от муниципальной должности. </w:t>
      </w:r>
    </w:p>
    <w:p w:rsidR="00EC0C10" w:rsidRPr="00E0704F" w:rsidRDefault="00EC0C10" w:rsidP="00EC0C10">
      <w:pPr>
        <w:keepNext/>
        <w:autoSpaceDE w:val="0"/>
        <w:autoSpaceDN w:val="0"/>
        <w:adjustRightInd w:val="0"/>
        <w:spacing w:after="0" w:line="240" w:lineRule="auto"/>
        <w:ind w:firstLine="709"/>
        <w:jc w:val="center"/>
        <w:rPr>
          <w:rFonts w:ascii="Times New Roman" w:hAnsi="Times New Roman"/>
          <w:b/>
          <w:bCs/>
          <w:sz w:val="28"/>
          <w:szCs w:val="28"/>
        </w:rPr>
      </w:pPr>
    </w:p>
    <w:p w:rsidR="00EC0C10" w:rsidRPr="00E0704F" w:rsidRDefault="00EC0C10" w:rsidP="00EC0C10">
      <w:pPr>
        <w:keepNext/>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Статья 4</w:t>
      </w:r>
      <w:r w:rsidR="005A5988" w:rsidRPr="00E0704F">
        <w:rPr>
          <w:rFonts w:ascii="Times New Roman" w:hAnsi="Times New Roman"/>
          <w:b/>
          <w:bCs/>
          <w:sz w:val="28"/>
          <w:szCs w:val="28"/>
        </w:rPr>
        <w:t>1</w:t>
      </w:r>
      <w:r w:rsidRPr="00E0704F">
        <w:rPr>
          <w:rFonts w:ascii="Times New Roman" w:hAnsi="Times New Roman"/>
          <w:b/>
          <w:bCs/>
          <w:sz w:val="28"/>
          <w:szCs w:val="28"/>
        </w:rPr>
        <w:t>. Досрочное прекращение полномочий главы муниципального образования</w:t>
      </w:r>
    </w:p>
    <w:p w:rsidR="00EC0C10" w:rsidRPr="00E0704F" w:rsidRDefault="00EC0C10" w:rsidP="00EC0C10">
      <w:pPr>
        <w:autoSpaceDE w:val="0"/>
        <w:autoSpaceDN w:val="0"/>
        <w:adjustRightInd w:val="0"/>
        <w:spacing w:after="0" w:line="240" w:lineRule="auto"/>
        <w:ind w:firstLine="547"/>
        <w:jc w:val="both"/>
        <w:rPr>
          <w:rFonts w:ascii="Times New Roman" w:hAnsi="Times New Roman"/>
          <w:sz w:val="28"/>
          <w:szCs w:val="28"/>
          <w:highlight w:val="white"/>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Полномочия главы муниципального образования прекращаются досрочно в случае:</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1) смерти;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2) отставки по собственному желанию;</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3) удаления в отставку в соответствии с федеральным законом;</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4) отрешения от должности в соответствии с федеральным законом;</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5) признания судом недееспособным или ограниченно дееспособным;</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6) признания судом безвестно отсутствующим или объявления умершим;</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7) вступления в отношении его в законную силу обвинительного приговора суда;</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8) выезда за пределы Российской Федерации на постоянное место жительства;</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proofErr w:type="gramStart"/>
      <w:r w:rsidRPr="00E0704F">
        <w:rPr>
          <w:rFonts w:ascii="Times New Roman" w:hAnsi="Times New Roman"/>
          <w:sz w:val="28"/>
          <w:szCs w:val="28"/>
          <w:highlight w:val="white"/>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0704F">
        <w:rPr>
          <w:rFonts w:ascii="Times New Roman" w:hAnsi="Times New Roman"/>
          <w:sz w:val="28"/>
          <w:szCs w:val="28"/>
          <w:highlight w:val="whit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10) отзыва избирателями;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12) преобразования муниципального образования, осуществляемого в соответствии с</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федеральным законодательством, а также в случае упразднения муниципального образования.</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w:t>
      </w:r>
      <w:r w:rsidR="0020105A" w:rsidRPr="00E0704F">
        <w:rPr>
          <w:rFonts w:ascii="Times New Roman" w:hAnsi="Times New Roman"/>
          <w:b/>
          <w:bCs/>
          <w:sz w:val="28"/>
          <w:szCs w:val="28"/>
        </w:rPr>
        <w:t>2</w:t>
      </w:r>
      <w:r w:rsidRPr="00E0704F">
        <w:rPr>
          <w:rFonts w:ascii="Times New Roman" w:hAnsi="Times New Roman"/>
          <w:b/>
          <w:bCs/>
          <w:sz w:val="28"/>
          <w:szCs w:val="28"/>
        </w:rPr>
        <w:t>. Администрация муниципального образования</w:t>
      </w:r>
    </w:p>
    <w:p w:rsidR="00EC0C10" w:rsidRPr="00E0704F" w:rsidRDefault="00EC0C10" w:rsidP="00EC0C10">
      <w:pPr>
        <w:tabs>
          <w:tab w:val="left" w:pos="993"/>
        </w:tabs>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9701DC">
      <w:pPr>
        <w:numPr>
          <w:ilvl w:val="0"/>
          <w:numId w:val="2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Официальное наименование администрации муниципального образования – администрация муниципального образования Шлиссельбургское городское поселение Кировского муниципального района Ленинградской области.</w:t>
      </w:r>
    </w:p>
    <w:p w:rsidR="00EC0C10" w:rsidRPr="00E0704F" w:rsidRDefault="00EC0C10"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Сокращённое наименование – администрация МО Город Шлиссельбург.</w:t>
      </w:r>
    </w:p>
    <w:p w:rsidR="009701DC" w:rsidRPr="00E0704F" w:rsidRDefault="00EC0C10"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Администрация муниципального образования наделяется в</w:t>
      </w:r>
      <w:r w:rsidRPr="00E0704F">
        <w:rPr>
          <w:rFonts w:ascii="Times New Roman" w:hAnsi="Times New Roman"/>
          <w:sz w:val="28"/>
          <w:szCs w:val="28"/>
          <w:lang w:val="en-US"/>
        </w:rPr>
        <w:t> </w:t>
      </w:r>
      <w:r w:rsidRPr="00E0704F">
        <w:rPr>
          <w:rFonts w:ascii="Times New Roman" w:hAnsi="Times New Roman"/>
          <w:sz w:val="28"/>
          <w:szCs w:val="28"/>
        </w:rPr>
        <w:t>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w:t>
      </w:r>
      <w:r w:rsidR="009701DC" w:rsidRPr="00E0704F">
        <w:rPr>
          <w:rFonts w:ascii="Times New Roman" w:hAnsi="Times New Roman"/>
          <w:sz w:val="28"/>
          <w:szCs w:val="28"/>
        </w:rPr>
        <w:t>ральными и областными законами.</w:t>
      </w:r>
    </w:p>
    <w:p w:rsidR="009701DC" w:rsidRPr="00E0704F" w:rsidRDefault="00EC0C10" w:rsidP="009701D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Администрацией муниципального образования руководит глава администрации на принципах единоначалия.</w:t>
      </w:r>
    </w:p>
    <w:p w:rsidR="009701DC" w:rsidRPr="00E0704F" w:rsidRDefault="00EC0C10" w:rsidP="009701D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Администрация муниципального образования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9701DC" w:rsidRPr="00E0704F" w:rsidRDefault="00EC0C10" w:rsidP="009701D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Формирование администрации муниципального образования осуществляет глава администрации муниципального образования в соответствии со структурой, утверждённой Советом депутатов, и штатным расписанием администрации муниципального образования, утверждённым распоряжением администрации муниципального образования в пределах средств местного бюджета, предусмотренных на содержание администрации муниципального образования.</w:t>
      </w:r>
      <w:r w:rsidRPr="00E0704F">
        <w:rPr>
          <w:rFonts w:ascii="Times New Roman" w:hAnsi="Times New Roman"/>
          <w:color w:val="FF0000"/>
          <w:sz w:val="28"/>
          <w:szCs w:val="28"/>
        </w:rPr>
        <w:t xml:space="preserve"> </w:t>
      </w:r>
    </w:p>
    <w:p w:rsidR="009701DC" w:rsidRPr="00E0704F" w:rsidRDefault="00A15BA4"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5. </w:t>
      </w:r>
      <w:r w:rsidR="00EC0C10" w:rsidRPr="00E0704F">
        <w:rPr>
          <w:rFonts w:ascii="Times New Roman" w:hAnsi="Times New Roman"/>
          <w:sz w:val="28"/>
          <w:szCs w:val="28"/>
        </w:rPr>
        <w:t>Структура администрации утверждается Советом депутатов по представлению главы администра</w:t>
      </w:r>
      <w:r w:rsidR="009701DC" w:rsidRPr="00E0704F">
        <w:rPr>
          <w:rFonts w:ascii="Times New Roman" w:hAnsi="Times New Roman"/>
          <w:sz w:val="28"/>
          <w:szCs w:val="28"/>
        </w:rPr>
        <w:t>ции муниципального образования.</w:t>
      </w:r>
    </w:p>
    <w:p w:rsidR="009701DC" w:rsidRPr="00E0704F" w:rsidRDefault="009701DC"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6. </w:t>
      </w:r>
      <w:r w:rsidR="00EC0C10" w:rsidRPr="00E0704F">
        <w:rPr>
          <w:rFonts w:ascii="Times New Roman" w:hAnsi="Times New Roman"/>
          <w:sz w:val="28"/>
          <w:szCs w:val="28"/>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w:t>
      </w:r>
      <w:r w:rsidRPr="00E0704F">
        <w:rPr>
          <w:rFonts w:ascii="Times New Roman" w:hAnsi="Times New Roman"/>
          <w:sz w:val="28"/>
          <w:szCs w:val="28"/>
        </w:rPr>
        <w:t>лжностями муниципальной службы.</w:t>
      </w:r>
    </w:p>
    <w:p w:rsidR="00EC0C10" w:rsidRPr="00E0704F" w:rsidRDefault="009701DC"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7. </w:t>
      </w:r>
      <w:r w:rsidR="00EC0C10" w:rsidRPr="00E0704F">
        <w:rPr>
          <w:rFonts w:ascii="Times New Roman" w:hAnsi="Times New Roman"/>
          <w:sz w:val="28"/>
          <w:szCs w:val="28"/>
        </w:rPr>
        <w:t xml:space="preserve">В случае </w:t>
      </w:r>
      <w:proofErr w:type="gramStart"/>
      <w:r w:rsidR="00EC0C10" w:rsidRPr="00E0704F">
        <w:rPr>
          <w:rFonts w:ascii="Times New Roman" w:hAnsi="Times New Roman"/>
          <w:sz w:val="28"/>
          <w:szCs w:val="28"/>
        </w:rPr>
        <w:t>отсутствия главы администрации  муниципального образования его полномочия</w:t>
      </w:r>
      <w:proofErr w:type="gramEnd"/>
      <w:r w:rsidR="00EC0C10" w:rsidRPr="00E0704F">
        <w:rPr>
          <w:rFonts w:ascii="Times New Roman" w:hAnsi="Times New Roman"/>
          <w:sz w:val="28"/>
          <w:szCs w:val="28"/>
        </w:rPr>
        <w:t xml:space="preserve"> исполняет первый заместитель (заместитель) главы администрации муниципального образования, на которого главой администрации муниципального образования возложено исполнение обязанностей главы администрации муниципального образования.</w:t>
      </w:r>
    </w:p>
    <w:p w:rsidR="009701DC" w:rsidRPr="00E0704F" w:rsidRDefault="009701DC"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w:t>
      </w:r>
      <w:r w:rsidR="009701DC" w:rsidRPr="00E0704F">
        <w:rPr>
          <w:rFonts w:ascii="Times New Roman" w:hAnsi="Times New Roman"/>
          <w:b/>
          <w:bCs/>
          <w:sz w:val="28"/>
          <w:szCs w:val="28"/>
        </w:rPr>
        <w:t>3</w:t>
      </w:r>
      <w:r w:rsidRPr="00E0704F">
        <w:rPr>
          <w:rFonts w:ascii="Times New Roman" w:hAnsi="Times New Roman"/>
          <w:b/>
          <w:bCs/>
          <w:sz w:val="28"/>
          <w:szCs w:val="28"/>
        </w:rPr>
        <w:t>. Полномочия администрации муниципального образования</w:t>
      </w:r>
    </w:p>
    <w:p w:rsidR="009701DC" w:rsidRPr="00E0704F" w:rsidRDefault="009701DC" w:rsidP="009701DC">
      <w:pPr>
        <w:tabs>
          <w:tab w:val="left" w:pos="993"/>
        </w:tabs>
        <w:autoSpaceDE w:val="0"/>
        <w:autoSpaceDN w:val="0"/>
        <w:adjustRightInd w:val="0"/>
        <w:spacing w:after="0" w:line="240" w:lineRule="auto"/>
        <w:jc w:val="both"/>
        <w:rPr>
          <w:rFonts w:ascii="Times New Roman" w:hAnsi="Times New Roman"/>
          <w:sz w:val="28"/>
          <w:szCs w:val="28"/>
        </w:rPr>
      </w:pPr>
    </w:p>
    <w:p w:rsidR="009701DC" w:rsidRPr="00E0704F" w:rsidRDefault="00EC0C10" w:rsidP="009701DC">
      <w:pPr>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Администрация осуществляет организационно-распорядительную деятельность в пределах своей компетенции в соответствии с Положением об администрации, утверждённым Советом депутатов по представлению главы администрации муниципального образования, а также положениями о структурных подразделениях админ</w:t>
      </w:r>
      <w:r w:rsidR="009701DC" w:rsidRPr="00E0704F">
        <w:rPr>
          <w:rFonts w:ascii="Times New Roman" w:hAnsi="Times New Roman"/>
          <w:sz w:val="28"/>
          <w:szCs w:val="28"/>
        </w:rPr>
        <w:t>истрации, утверждаемыми главой А</w:t>
      </w:r>
      <w:r w:rsidRPr="00E0704F">
        <w:rPr>
          <w:rFonts w:ascii="Times New Roman" w:hAnsi="Times New Roman"/>
          <w:sz w:val="28"/>
          <w:szCs w:val="28"/>
        </w:rPr>
        <w:t>дминистрации.</w:t>
      </w:r>
    </w:p>
    <w:p w:rsidR="00A15BA4" w:rsidRPr="00E0704F" w:rsidRDefault="00A15BA4" w:rsidP="00A15BA4">
      <w:pPr>
        <w:tabs>
          <w:tab w:val="left" w:pos="993"/>
        </w:tabs>
        <w:autoSpaceDE w:val="0"/>
        <w:autoSpaceDN w:val="0"/>
        <w:adjustRightInd w:val="0"/>
        <w:spacing w:after="0" w:line="240" w:lineRule="auto"/>
        <w:ind w:left="709"/>
        <w:jc w:val="both"/>
        <w:rPr>
          <w:rFonts w:ascii="Times New Roman" w:hAnsi="Times New Roman"/>
          <w:sz w:val="28"/>
          <w:szCs w:val="28"/>
        </w:rPr>
      </w:pPr>
    </w:p>
    <w:p w:rsidR="00A15BA4" w:rsidRPr="00E0704F" w:rsidRDefault="00A15BA4" w:rsidP="00A15BA4">
      <w:pPr>
        <w:tabs>
          <w:tab w:val="left" w:pos="993"/>
        </w:tabs>
        <w:autoSpaceDE w:val="0"/>
        <w:autoSpaceDN w:val="0"/>
        <w:adjustRightInd w:val="0"/>
        <w:spacing w:after="0" w:line="240" w:lineRule="auto"/>
        <w:ind w:left="709"/>
        <w:jc w:val="both"/>
        <w:rPr>
          <w:rFonts w:ascii="Times New Roman" w:hAnsi="Times New Roman"/>
          <w:sz w:val="28"/>
          <w:szCs w:val="28"/>
        </w:rPr>
      </w:pPr>
    </w:p>
    <w:p w:rsidR="00EC0C10" w:rsidRPr="00E0704F" w:rsidRDefault="00EC0C10" w:rsidP="009701DC">
      <w:pPr>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Администрация муниципального образования:</w:t>
      </w:r>
    </w:p>
    <w:p w:rsidR="009701DC" w:rsidRPr="00E0704F" w:rsidRDefault="00EC0C1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9701DC" w:rsidRPr="00E0704F" w:rsidRDefault="00EC0C1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исполняет местный бюджет и представляет на утверждение Совета депутатов отчёт о его исполнении;</w:t>
      </w:r>
    </w:p>
    <w:p w:rsidR="009701DC" w:rsidRPr="00E0704F" w:rsidRDefault="00EC0C1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заключает соглашения с органами местного самоуправления Кировского муниципального района Ленинградской области, предусмотренные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9701DC" w:rsidRPr="00E0704F" w:rsidRDefault="00EC0C1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исполняет решения Совета депутатов;</w:t>
      </w:r>
    </w:p>
    <w:p w:rsidR="009701DC" w:rsidRPr="00E0704F" w:rsidRDefault="00EC0C1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311F98" w:rsidRPr="00E0704F" w:rsidRDefault="00311F98" w:rsidP="00311F98">
      <w:pPr>
        <w:numPr>
          <w:ilvl w:val="0"/>
          <w:numId w:val="28"/>
        </w:numPr>
        <w:tabs>
          <w:tab w:val="left" w:pos="1134"/>
        </w:tabs>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 порядке, установленном законом Ленинградской области, осуществляет приём на учёт и ведение учёта граждан в качестве нуждающихся в жилых помещениях, предоставляемых по договорам  социального найма;</w:t>
      </w:r>
    </w:p>
    <w:p w:rsidR="009701DC" w:rsidRPr="00E0704F" w:rsidRDefault="00EC0C10" w:rsidP="00311F98">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управляет муниципальной и иной переданной в управление муниципальному образованию собственностью;</w:t>
      </w:r>
    </w:p>
    <w:p w:rsidR="009701DC" w:rsidRPr="00E0704F" w:rsidRDefault="00EC0C1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организует и осуществляет муниципальный контроль в границах муниципального образования</w:t>
      </w:r>
      <w:r w:rsidR="00A15BA4" w:rsidRPr="00E0704F">
        <w:rPr>
          <w:rFonts w:ascii="Times New Roman" w:hAnsi="Times New Roman"/>
          <w:sz w:val="28"/>
          <w:szCs w:val="28"/>
        </w:rPr>
        <w:t xml:space="preserve"> в соответствии с административными регламентами</w:t>
      </w:r>
      <w:r w:rsidRPr="00E0704F">
        <w:rPr>
          <w:rFonts w:ascii="Times New Roman" w:hAnsi="Times New Roman"/>
          <w:sz w:val="28"/>
          <w:szCs w:val="28"/>
        </w:rPr>
        <w:t>;</w:t>
      </w:r>
    </w:p>
    <w:p w:rsidR="009701DC" w:rsidRPr="00E0704F" w:rsidRDefault="00EC0C1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(официальное СМИ муниципального образования);</w:t>
      </w:r>
    </w:p>
    <w:p w:rsidR="009701DC" w:rsidRPr="00E0704F" w:rsidRDefault="00EC0C1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Ленинградской области;</w:t>
      </w:r>
    </w:p>
    <w:p w:rsidR="009701DC" w:rsidRPr="00E0704F" w:rsidRDefault="00EC0C1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w:t>
      </w:r>
    </w:p>
    <w:p w:rsidR="00507BD6" w:rsidRPr="00E0704F" w:rsidRDefault="00EC0C10" w:rsidP="00507BD6">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w:t>
      </w:r>
    </w:p>
    <w:p w:rsidR="00EC0C10" w:rsidRPr="00E0704F" w:rsidRDefault="00EE19C8"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44</w:t>
      </w:r>
      <w:r w:rsidR="00EC0C10" w:rsidRPr="00E0704F">
        <w:rPr>
          <w:rFonts w:ascii="Times New Roman" w:hAnsi="Times New Roman"/>
          <w:b/>
          <w:bCs/>
          <w:sz w:val="28"/>
          <w:szCs w:val="28"/>
        </w:rPr>
        <w:t>. Глава администрации муниципального образования</w:t>
      </w:r>
    </w:p>
    <w:p w:rsidR="00EC0C10" w:rsidRPr="00E0704F" w:rsidRDefault="00EC0C10" w:rsidP="00EC0C10">
      <w:pPr>
        <w:autoSpaceDE w:val="0"/>
        <w:autoSpaceDN w:val="0"/>
        <w:adjustRightInd w:val="0"/>
        <w:spacing w:after="0" w:line="240" w:lineRule="auto"/>
        <w:rPr>
          <w:rFonts w:ascii="Times New Roman" w:hAnsi="Times New Roman"/>
          <w:sz w:val="28"/>
          <w:szCs w:val="28"/>
        </w:rPr>
      </w:pPr>
    </w:p>
    <w:p w:rsidR="00EC0C10" w:rsidRPr="00E0704F" w:rsidRDefault="00EC0C10" w:rsidP="003E3EF1">
      <w:pPr>
        <w:numPr>
          <w:ilvl w:val="0"/>
          <w:numId w:val="29"/>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Официальное наименование главы администрации – глава администрации муниципального образования Шлиссельбургское городское поселение Кировского муниципального района Ленинградской области.</w:t>
      </w:r>
    </w:p>
    <w:p w:rsidR="00EC0C10" w:rsidRPr="00E0704F" w:rsidRDefault="00EC0C10" w:rsidP="003E3EF1">
      <w:pPr>
        <w:tabs>
          <w:tab w:val="left" w:pos="0"/>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Сокращённое наименование – глава администрации МО Город Шлиссельбург.</w:t>
      </w:r>
    </w:p>
    <w:p w:rsidR="003E3EF1" w:rsidRPr="00E0704F" w:rsidRDefault="00EC0C10" w:rsidP="003E3EF1">
      <w:pPr>
        <w:tabs>
          <w:tab w:val="left" w:pos="0"/>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Глава администрации муниципального образования – лицо, назначаемое на должность по контракту, заключаемому по результатам конкурса на замещение указанной должности на срок полномочий Совета депутато</w:t>
      </w:r>
      <w:r w:rsidR="003E3EF1" w:rsidRPr="00E0704F">
        <w:rPr>
          <w:rFonts w:ascii="Times New Roman" w:hAnsi="Times New Roman"/>
          <w:sz w:val="28"/>
          <w:szCs w:val="28"/>
        </w:rPr>
        <w:t>в, но не менее чем на два года.</w:t>
      </w:r>
    </w:p>
    <w:p w:rsidR="00EC0C10" w:rsidRPr="00E0704F" w:rsidRDefault="00EC0C10" w:rsidP="003E3EF1">
      <w:pPr>
        <w:numPr>
          <w:ilvl w:val="0"/>
          <w:numId w:val="29"/>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администрации муниципального образования:</w:t>
      </w:r>
    </w:p>
    <w:p w:rsidR="003E3EF1" w:rsidRPr="00E0704F" w:rsidRDefault="00EC0C10" w:rsidP="003E3EF1">
      <w:pPr>
        <w:numPr>
          <w:ilvl w:val="0"/>
          <w:numId w:val="30"/>
        </w:numPr>
        <w:tabs>
          <w:tab w:val="left" w:pos="0"/>
          <w:tab w:val="left" w:pos="1134"/>
          <w:tab w:val="left" w:pos="1440"/>
        </w:tabs>
        <w:autoSpaceDE w:val="0"/>
        <w:autoSpaceDN w:val="0"/>
        <w:adjustRightInd w:val="0"/>
        <w:spacing w:after="0" w:line="240" w:lineRule="auto"/>
        <w:jc w:val="both"/>
        <w:rPr>
          <w:rFonts w:ascii="Times New Roman" w:hAnsi="Times New Roman"/>
          <w:sz w:val="28"/>
          <w:szCs w:val="28"/>
        </w:rPr>
      </w:pPr>
      <w:proofErr w:type="gramStart"/>
      <w:r w:rsidRPr="00E0704F">
        <w:rPr>
          <w:rFonts w:ascii="Times New Roman" w:hAnsi="Times New Roman"/>
          <w:sz w:val="28"/>
          <w:szCs w:val="28"/>
        </w:rPr>
        <w:t>подконтролен</w:t>
      </w:r>
      <w:proofErr w:type="gramEnd"/>
      <w:r w:rsidRPr="00E0704F">
        <w:rPr>
          <w:rFonts w:ascii="Times New Roman" w:hAnsi="Times New Roman"/>
          <w:sz w:val="28"/>
          <w:szCs w:val="28"/>
        </w:rPr>
        <w:t xml:space="preserve"> и подотчётен Совету депутатов;</w:t>
      </w:r>
    </w:p>
    <w:p w:rsidR="003E3EF1" w:rsidRPr="00E0704F" w:rsidRDefault="00EC0C10" w:rsidP="003E3EF1">
      <w:pPr>
        <w:numPr>
          <w:ilvl w:val="0"/>
          <w:numId w:val="30"/>
        </w:numPr>
        <w:tabs>
          <w:tab w:val="left" w:pos="0"/>
          <w:tab w:val="left" w:pos="144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представляет Совету депутатов ежегодные отчёты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EC0C10" w:rsidRPr="00E0704F" w:rsidRDefault="00EC0C10" w:rsidP="003E3EF1">
      <w:pPr>
        <w:numPr>
          <w:ilvl w:val="0"/>
          <w:numId w:val="30"/>
        </w:numPr>
        <w:tabs>
          <w:tab w:val="left" w:pos="0"/>
          <w:tab w:val="left" w:pos="144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EC0C10" w:rsidRPr="00E0704F" w:rsidRDefault="00EC0C10" w:rsidP="003E3EF1">
      <w:pPr>
        <w:tabs>
          <w:tab w:val="left" w:pos="0"/>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rPr>
        <w:tab/>
        <w:t>Условия контракта для главы администрации муниципального образования утверждаются решением Совета депутатов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EC0C10" w:rsidRPr="00E0704F" w:rsidRDefault="00EC0C10" w:rsidP="003E3EF1">
      <w:pPr>
        <w:tabs>
          <w:tab w:val="left" w:pos="0"/>
        </w:tabs>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4. </w:t>
      </w:r>
      <w:r w:rsidRPr="00E0704F">
        <w:rPr>
          <w:rFonts w:ascii="Times New Roman" w:hAnsi="Times New Roman"/>
          <w:sz w:val="28"/>
          <w:szCs w:val="28"/>
          <w:highlight w:val="white"/>
        </w:rPr>
        <w:t>Порядок проведения конкурса на замещение должности главы администрации муниципального образования устанавливается решением Совета депутатов. При проведении конкурса на замещение должности главы администрации муниципального образования не позднее, чем за 20 дней до его проведения, осуществляется опубликование условий конкурса, сведений о дате, времени и месте его проведения, проекта контракта.</w:t>
      </w:r>
    </w:p>
    <w:p w:rsidR="00EC0C10" w:rsidRPr="00E0704F" w:rsidRDefault="00EC0C10" w:rsidP="003E3EF1">
      <w:pPr>
        <w:tabs>
          <w:tab w:val="left" w:pos="0"/>
        </w:tabs>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sz w:val="28"/>
          <w:szCs w:val="28"/>
          <w:highlight w:val="white"/>
        </w:rPr>
        <w:t>5. Конкурсная комиссия для проведения конкурса на замещение должности главы администрации формируется в течение 10 рабочих дней после назначения на должность главы администрации Кировского муниципального района Ленинградской области.</w:t>
      </w:r>
    </w:p>
    <w:p w:rsidR="00EC0C10" w:rsidRPr="00E0704F" w:rsidRDefault="00EC0C10" w:rsidP="003E3EF1">
      <w:pPr>
        <w:tabs>
          <w:tab w:val="left" w:pos="0"/>
        </w:tabs>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6. При формировании </w:t>
      </w:r>
      <w:r w:rsidRPr="00E0704F">
        <w:rPr>
          <w:rFonts w:ascii="Times New Roman" w:hAnsi="Times New Roman"/>
          <w:sz w:val="28"/>
          <w:szCs w:val="28"/>
          <w:highlight w:val="white"/>
        </w:rPr>
        <w:t>конкурсной комиссии муниципального образования половина членов конкурсной комиссии назначается Советом депутатов, а другая половина – главой администрации Кировского муниципального района Ленинградской области.</w:t>
      </w:r>
    </w:p>
    <w:p w:rsidR="00EC0C10" w:rsidRPr="00E0704F" w:rsidRDefault="00EC0C10" w:rsidP="003E3EF1">
      <w:pPr>
        <w:tabs>
          <w:tab w:val="left" w:pos="0"/>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 xml:space="preserve">7. </w:t>
      </w:r>
      <w:r w:rsidR="003E3EF1" w:rsidRPr="00E0704F">
        <w:rPr>
          <w:rFonts w:ascii="Times New Roman" w:hAnsi="Times New Roman"/>
          <w:spacing w:val="-4"/>
          <w:sz w:val="28"/>
          <w:szCs w:val="28"/>
          <w:highlight w:val="white"/>
        </w:rPr>
        <w:t>Лицо назначается на должность главы администрации муниципального образования Советом депутатов из числа кандидатов, представленных конкурсной комиссией по результатам конкурса. Контра</w:t>
      </w:r>
      <w:proofErr w:type="gramStart"/>
      <w:r w:rsidR="003E3EF1" w:rsidRPr="00E0704F">
        <w:rPr>
          <w:rFonts w:ascii="Times New Roman" w:hAnsi="Times New Roman"/>
          <w:spacing w:val="-4"/>
          <w:sz w:val="28"/>
          <w:szCs w:val="28"/>
          <w:highlight w:val="white"/>
        </w:rPr>
        <w:t>кт с гл</w:t>
      </w:r>
      <w:proofErr w:type="gramEnd"/>
      <w:r w:rsidR="003E3EF1" w:rsidRPr="00E0704F">
        <w:rPr>
          <w:rFonts w:ascii="Times New Roman" w:hAnsi="Times New Roman"/>
          <w:spacing w:val="-4"/>
          <w:sz w:val="28"/>
          <w:szCs w:val="28"/>
          <w:highlight w:val="white"/>
        </w:rPr>
        <w:t>авой администрации муниципального образования заключает глава муниципального образования.</w:t>
      </w:r>
    </w:p>
    <w:p w:rsidR="003E3EF1" w:rsidRPr="00E0704F" w:rsidRDefault="00EC0C10" w:rsidP="003E3EF1">
      <w:pPr>
        <w:tabs>
          <w:tab w:val="left" w:pos="0"/>
          <w:tab w:val="left" w:pos="1134"/>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 xml:space="preserve">8. </w:t>
      </w:r>
      <w:r w:rsidR="003E3EF1" w:rsidRPr="00E0704F">
        <w:rPr>
          <w:rFonts w:ascii="Times New Roman" w:hAnsi="Times New Roman"/>
          <w:spacing w:val="-4"/>
          <w:sz w:val="28"/>
          <w:szCs w:val="28"/>
          <w:highlight w:val="white"/>
        </w:rPr>
        <w:t>Избранным на должность главы администрации муниципального образования считается кандидат, набравший большинство голосов от установленной численности депутатов Совета депутатов.</w:t>
      </w:r>
    </w:p>
    <w:p w:rsidR="003E3EF1" w:rsidRPr="00E0704F" w:rsidRDefault="003E3EF1" w:rsidP="003E3EF1">
      <w:pPr>
        <w:tabs>
          <w:tab w:val="left" w:pos="0"/>
          <w:tab w:val="left" w:pos="1134"/>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 xml:space="preserve">В случае если кандидаты </w:t>
      </w:r>
      <w:proofErr w:type="gramStart"/>
      <w:r w:rsidRPr="00E0704F">
        <w:rPr>
          <w:rFonts w:ascii="Times New Roman" w:hAnsi="Times New Roman"/>
          <w:spacing w:val="-4"/>
          <w:sz w:val="28"/>
          <w:szCs w:val="28"/>
          <w:highlight w:val="white"/>
        </w:rPr>
        <w:t>набрали равное количество голосов избранным на должность главы администрации муниципального образования считается</w:t>
      </w:r>
      <w:proofErr w:type="gramEnd"/>
      <w:r w:rsidRPr="00E0704F">
        <w:rPr>
          <w:rFonts w:ascii="Times New Roman" w:hAnsi="Times New Roman"/>
          <w:spacing w:val="-4"/>
          <w:sz w:val="28"/>
          <w:szCs w:val="28"/>
          <w:highlight w:val="white"/>
        </w:rPr>
        <w:t xml:space="preserve"> тот кандидат, за которого проголосовал глава муниципального образования.</w:t>
      </w:r>
    </w:p>
    <w:p w:rsidR="00EC0C10" w:rsidRPr="00E0704F" w:rsidRDefault="00EC0C10" w:rsidP="003E3EF1">
      <w:pPr>
        <w:tabs>
          <w:tab w:val="left" w:pos="0"/>
          <w:tab w:val="left" w:pos="1134"/>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9.</w:t>
      </w:r>
      <w:r w:rsidRPr="00E0704F">
        <w:rPr>
          <w:rFonts w:ascii="Times New Roman" w:hAnsi="Times New Roman"/>
          <w:color w:val="2D2D2D"/>
          <w:spacing w:val="-4"/>
          <w:sz w:val="28"/>
          <w:szCs w:val="28"/>
          <w:highlight w:val="white"/>
        </w:rPr>
        <w:t xml:space="preserve"> </w:t>
      </w:r>
      <w:proofErr w:type="gramStart"/>
      <w:r w:rsidRPr="00E0704F">
        <w:rPr>
          <w:rFonts w:ascii="Times New Roman" w:hAnsi="Times New Roman"/>
          <w:spacing w:val="-4"/>
          <w:sz w:val="28"/>
          <w:szCs w:val="28"/>
          <w:highlight w:val="white"/>
        </w:rPr>
        <w:t>В случае непринятия Советом депутатов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принимает решение о проведении повторного конкурса, которое оформляется правовым актом Совета депутатов, а глава муниципального образования до назначения Советом депутатов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w:t>
      </w:r>
      <w:proofErr w:type="gramEnd"/>
      <w:r w:rsidRPr="00E0704F">
        <w:rPr>
          <w:rFonts w:ascii="Times New Roman" w:hAnsi="Times New Roman"/>
          <w:spacing w:val="-4"/>
          <w:sz w:val="28"/>
          <w:szCs w:val="28"/>
          <w:highlight w:val="white"/>
        </w:rPr>
        <w:t xml:space="preserve"> администрации.</w:t>
      </w:r>
    </w:p>
    <w:p w:rsidR="00EC0C10" w:rsidRPr="00E0704F" w:rsidRDefault="00EC0C10" w:rsidP="003E3EF1">
      <w:pPr>
        <w:tabs>
          <w:tab w:val="left" w:pos="0"/>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10. Глава администрации муниципального образования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EC0C10" w:rsidRPr="00E0704F" w:rsidRDefault="00EC0C10" w:rsidP="003E3EF1">
      <w:pPr>
        <w:tabs>
          <w:tab w:val="left" w:pos="0"/>
          <w:tab w:val="left" w:pos="1134"/>
        </w:tabs>
        <w:autoSpaceDE w:val="0"/>
        <w:autoSpaceDN w:val="0"/>
        <w:adjustRightInd w:val="0"/>
        <w:spacing w:after="0" w:line="240" w:lineRule="auto"/>
        <w:ind w:firstLine="709"/>
        <w:jc w:val="both"/>
        <w:rPr>
          <w:rFonts w:ascii="Times New Roman" w:hAnsi="Times New Roman"/>
          <w:color w:val="000000"/>
          <w:spacing w:val="-4"/>
          <w:sz w:val="28"/>
          <w:szCs w:val="28"/>
          <w:highlight w:val="white"/>
        </w:rPr>
      </w:pPr>
      <w:r w:rsidRPr="00E0704F">
        <w:rPr>
          <w:rFonts w:ascii="Times New Roman" w:hAnsi="Times New Roman"/>
          <w:spacing w:val="-4"/>
          <w:sz w:val="28"/>
          <w:szCs w:val="28"/>
          <w:highlight w:val="white"/>
        </w:rPr>
        <w:t xml:space="preserve">11. </w:t>
      </w:r>
      <w:r w:rsidRPr="00E0704F">
        <w:rPr>
          <w:rFonts w:ascii="Times New Roman" w:hAnsi="Times New Roman"/>
          <w:color w:val="000000"/>
          <w:spacing w:val="-4"/>
          <w:sz w:val="28"/>
          <w:szCs w:val="28"/>
          <w:highlight w:val="white"/>
        </w:rPr>
        <w:t>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 4</w:t>
      </w:r>
      <w:r w:rsidR="003E3EF1" w:rsidRPr="00E0704F">
        <w:rPr>
          <w:rFonts w:ascii="Times New Roman" w:hAnsi="Times New Roman"/>
          <w:b/>
          <w:bCs/>
          <w:spacing w:val="-4"/>
          <w:sz w:val="28"/>
          <w:szCs w:val="28"/>
        </w:rPr>
        <w:t>5</w:t>
      </w:r>
      <w:r w:rsidRPr="00E0704F">
        <w:rPr>
          <w:rFonts w:ascii="Times New Roman" w:hAnsi="Times New Roman"/>
          <w:b/>
          <w:bCs/>
          <w:spacing w:val="-4"/>
          <w:sz w:val="28"/>
          <w:szCs w:val="28"/>
        </w:rPr>
        <w:t xml:space="preserve">. Полномочия главы администрации </w:t>
      </w:r>
    </w:p>
    <w:p w:rsidR="00EC0C10" w:rsidRPr="00E0704F" w:rsidRDefault="00EC0C1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муниципального образования</w:t>
      </w:r>
    </w:p>
    <w:p w:rsidR="00EC0C10" w:rsidRPr="00E0704F" w:rsidRDefault="00EC0C10" w:rsidP="00EC0C10">
      <w:pPr>
        <w:keepNext/>
        <w:autoSpaceDE w:val="0"/>
        <w:autoSpaceDN w:val="0"/>
        <w:adjustRightInd w:val="0"/>
        <w:spacing w:after="0" w:line="240" w:lineRule="auto"/>
        <w:jc w:val="center"/>
        <w:rPr>
          <w:rFonts w:ascii="Times New Roman" w:hAnsi="Times New Roman"/>
          <w:b/>
          <w:bCs/>
          <w:spacing w:val="-4"/>
          <w:sz w:val="28"/>
          <w:szCs w:val="28"/>
        </w:rPr>
      </w:pPr>
    </w:p>
    <w:p w:rsidR="00EC0C10" w:rsidRPr="00E0704F" w:rsidRDefault="00EC0C10" w:rsidP="003E3EF1">
      <w:pPr>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администрации муниципального образования:</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общее руководство деятельностью администрации муниципального образования, её структурных подразделений по решению всех вопросов, отнесенных к компетенции администрации</w:t>
      </w:r>
      <w:r w:rsidR="003E3EF1" w:rsidRPr="00E0704F">
        <w:rPr>
          <w:rFonts w:ascii="Times New Roman" w:hAnsi="Times New Roman"/>
          <w:sz w:val="28"/>
          <w:szCs w:val="28"/>
        </w:rPr>
        <w:t xml:space="preserve"> муниципального образования</w:t>
      </w:r>
      <w:r w:rsidRPr="00E0704F">
        <w:rPr>
          <w:rFonts w:ascii="Times New Roman" w:hAnsi="Times New Roman"/>
          <w:sz w:val="28"/>
          <w:szCs w:val="28"/>
        </w:rPr>
        <w:t>;</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утверждает штатное расписание и формирует штат администрации муниципального образования в </w:t>
      </w:r>
      <w:proofErr w:type="gramStart"/>
      <w:r w:rsidRPr="00E0704F">
        <w:rPr>
          <w:rFonts w:ascii="Times New Roman" w:hAnsi="Times New Roman"/>
          <w:sz w:val="28"/>
          <w:szCs w:val="28"/>
        </w:rPr>
        <w:t>пределах</w:t>
      </w:r>
      <w:proofErr w:type="gramEnd"/>
      <w:r w:rsidRPr="00E0704F">
        <w:rPr>
          <w:rFonts w:ascii="Times New Roman" w:hAnsi="Times New Roman"/>
          <w:sz w:val="28"/>
          <w:szCs w:val="28"/>
        </w:rPr>
        <w:t xml:space="preserve"> утверждённых в бюджете средств на её содержание;</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заключает от имени администрации муниципального образования контракты и договоры;</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разрабатывает и представляет на утверждение Совета депутатов структуру администрации муниципального образования;</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pacing w:val="-4"/>
          <w:sz w:val="28"/>
          <w:szCs w:val="28"/>
        </w:rPr>
        <w:t>утверждает положения о структурных подразделениях администрации</w:t>
      </w:r>
      <w:r w:rsidR="003E3EF1" w:rsidRPr="00E0704F">
        <w:rPr>
          <w:rFonts w:ascii="Times New Roman" w:hAnsi="Times New Roman"/>
          <w:spacing w:val="-4"/>
          <w:sz w:val="28"/>
          <w:szCs w:val="28"/>
        </w:rPr>
        <w:t xml:space="preserve"> муниципального образования</w:t>
      </w:r>
      <w:r w:rsidRPr="00E0704F">
        <w:rPr>
          <w:rFonts w:ascii="Times New Roman" w:hAnsi="Times New Roman"/>
          <w:spacing w:val="-4"/>
          <w:sz w:val="28"/>
          <w:szCs w:val="28"/>
        </w:rPr>
        <w:t>;</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других сотрудников администрации, а также решает вопросы применения к ним мер поощрения и дисциплинарной ответственности;</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руководит разработкой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назначает на должность и освобождает от должности руководителей муниципальных предприятий и учреждений;</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функции распорядителя бюджетных сре</w:t>
      </w:r>
      <w:proofErr w:type="gramStart"/>
      <w:r w:rsidRPr="00E0704F">
        <w:rPr>
          <w:rFonts w:ascii="Times New Roman" w:hAnsi="Times New Roman"/>
          <w:sz w:val="28"/>
          <w:szCs w:val="28"/>
        </w:rPr>
        <w:t>дств пр</w:t>
      </w:r>
      <w:proofErr w:type="gramEnd"/>
      <w:r w:rsidRPr="00E0704F">
        <w:rPr>
          <w:rFonts w:ascii="Times New Roman" w:hAnsi="Times New Roman"/>
          <w:sz w:val="28"/>
          <w:szCs w:val="28"/>
        </w:rPr>
        <w:t>и исполнении местного бюджета (за исключением средств по расходам, связанным с деятельностью Совета депутатов, депутатов, контрольно-счетного органа);</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организует работу администрации муниципального образования по вопросам, связанным с осуществлением отдельных государственных полномочий, переданных администрации муниципального образования федеральными законами и законами Ленинградской области;</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выдает доверенности в соответствии с законодательством Российской Федерации;</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на рассмотрение Совета депутатов проекты нормативных правовых актов муниципального образования;</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о созыве внеочередных заседаний Совета депутатов;</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утверждает уставы муниципальных предприятий и учреждений;</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выполняет функции работодателя (нанимателя) для сотрудников администрации и руководителей муниципальных учреждений и предприятий;</w:t>
      </w:r>
    </w:p>
    <w:p w:rsidR="003E3EF1" w:rsidRPr="00E0704F" w:rsidRDefault="00EC0C1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C0C10" w:rsidRPr="00E0704F" w:rsidRDefault="00EC0C10" w:rsidP="003E3EF1">
      <w:pPr>
        <w:numPr>
          <w:ilvl w:val="0"/>
          <w:numId w:val="31"/>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highlight w:val="white"/>
        </w:rPr>
        <w:t>Глава администрации муниципального образования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3E3EF1" w:rsidRPr="00E0704F" w:rsidRDefault="003E3EF1"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386CFE"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46</w:t>
      </w:r>
      <w:r w:rsidR="00EC0C10" w:rsidRPr="00E0704F">
        <w:rPr>
          <w:rFonts w:ascii="Times New Roman" w:hAnsi="Times New Roman"/>
          <w:b/>
          <w:bCs/>
          <w:sz w:val="28"/>
          <w:szCs w:val="28"/>
        </w:rPr>
        <w:t>. Прекращение полномочий главы администрации муниципального образования</w:t>
      </w:r>
    </w:p>
    <w:p w:rsidR="00EC0C10" w:rsidRPr="00E0704F" w:rsidRDefault="00EC0C10" w:rsidP="00EC0C10">
      <w:pPr>
        <w:tabs>
          <w:tab w:val="left" w:pos="900"/>
          <w:tab w:val="left" w:pos="993"/>
        </w:tabs>
        <w:autoSpaceDE w:val="0"/>
        <w:autoSpaceDN w:val="0"/>
        <w:adjustRightInd w:val="0"/>
        <w:spacing w:after="0" w:line="240" w:lineRule="auto"/>
        <w:jc w:val="both"/>
        <w:rPr>
          <w:rFonts w:ascii="Times New Roman" w:hAnsi="Times New Roman"/>
          <w:sz w:val="28"/>
          <w:szCs w:val="28"/>
        </w:rPr>
      </w:pPr>
    </w:p>
    <w:p w:rsidR="00EC0C10" w:rsidRPr="00E0704F" w:rsidRDefault="00EC0C10" w:rsidP="00EC0C10">
      <w:pPr>
        <w:tabs>
          <w:tab w:val="left" w:pos="900"/>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rPr>
        <w:tab/>
        <w:t>Полномочия главы администрации муниципального образования, осуществляемые на основе контракта, прекращаются досрочно в случае:</w:t>
      </w:r>
    </w:p>
    <w:p w:rsidR="00386CFE" w:rsidRPr="00E0704F" w:rsidRDefault="00EC0C1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смерти;</w:t>
      </w:r>
    </w:p>
    <w:p w:rsidR="00386CFE" w:rsidRPr="00E0704F" w:rsidRDefault="00EC0C1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отставки по собственному желанию;</w:t>
      </w:r>
    </w:p>
    <w:p w:rsidR="00386CFE" w:rsidRPr="00E0704F" w:rsidRDefault="00EC0C1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расторжения контракта по соглашению сторон или в судебном порядке в соответствии с федеральным законодательством;</w:t>
      </w:r>
    </w:p>
    <w:p w:rsidR="00386CFE" w:rsidRPr="00E0704F" w:rsidRDefault="00EC0C1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отрешения от должности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86CFE" w:rsidRPr="00E0704F" w:rsidRDefault="00EC0C1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признания судом недееспособным или ограниченно дееспособным;</w:t>
      </w:r>
    </w:p>
    <w:p w:rsidR="00386CFE" w:rsidRPr="00E0704F" w:rsidRDefault="00EC0C1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признания судом безвестно отсутствующим или объявления умершим;</w:t>
      </w:r>
    </w:p>
    <w:p w:rsidR="00386CFE" w:rsidRPr="00E0704F" w:rsidRDefault="00EC0C1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вступления в отношении его в законную силу обвинительного приговора суда;</w:t>
      </w:r>
    </w:p>
    <w:p w:rsidR="00386CFE" w:rsidRPr="00E0704F" w:rsidRDefault="00EC0C1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выезда за пределы Российской Федерации на постоянное место жительства;</w:t>
      </w:r>
    </w:p>
    <w:p w:rsidR="00386CFE" w:rsidRPr="00E0704F" w:rsidRDefault="00EC0C1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E0704F">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0704F">
        <w:rPr>
          <w:rFonts w:ascii="Times New Roman" w:hAnsi="Times New Roman"/>
          <w:sz w:val="28"/>
          <w:szCs w:val="28"/>
        </w:rPr>
        <w:t xml:space="preserve">, в </w:t>
      </w:r>
      <w:proofErr w:type="gramStart"/>
      <w:r w:rsidRPr="00E0704F">
        <w:rPr>
          <w:rFonts w:ascii="Times New Roman" w:hAnsi="Times New Roman"/>
          <w:sz w:val="28"/>
          <w:szCs w:val="28"/>
        </w:rPr>
        <w:t>соответствии</w:t>
      </w:r>
      <w:proofErr w:type="gramEnd"/>
      <w:r w:rsidRPr="00E0704F">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6CFE" w:rsidRPr="00E0704F" w:rsidRDefault="00EC0C1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EC0C10" w:rsidRPr="00E0704F" w:rsidRDefault="00EC0C1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преобразования либо упразднения муниципального образования.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2. </w:t>
      </w:r>
      <w:r w:rsidRPr="00E0704F">
        <w:rPr>
          <w:rFonts w:ascii="Times New Roman" w:hAnsi="Times New Roman"/>
          <w:sz w:val="28"/>
          <w:szCs w:val="28"/>
          <w:highlight w:val="white"/>
        </w:rPr>
        <w:t xml:space="preserve">Контракт с главой администрации муниципального </w:t>
      </w:r>
      <w:proofErr w:type="gramStart"/>
      <w:r w:rsidRPr="00E0704F">
        <w:rPr>
          <w:rFonts w:ascii="Times New Roman" w:hAnsi="Times New Roman"/>
          <w:sz w:val="28"/>
          <w:szCs w:val="28"/>
          <w:highlight w:val="white"/>
        </w:rPr>
        <w:t>образования</w:t>
      </w:r>
      <w:proofErr w:type="gramEnd"/>
      <w:r w:rsidRPr="00E0704F">
        <w:rPr>
          <w:rFonts w:ascii="Times New Roman" w:hAnsi="Times New Roman"/>
          <w:sz w:val="28"/>
          <w:szCs w:val="28"/>
          <w:highlight w:val="white"/>
        </w:rPr>
        <w:t xml:space="preserve"> может быть расторгнут по соглашению сторон или в судебном порядке на основании заявления:</w:t>
      </w:r>
    </w:p>
    <w:p w:rsidR="0011652C" w:rsidRPr="00E0704F" w:rsidRDefault="00EC0C10" w:rsidP="0011652C">
      <w:pPr>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w:t>
      </w:r>
      <w:r w:rsidRPr="00E0704F">
        <w:rPr>
          <w:rFonts w:ascii="Times New Roman" w:hAnsi="Times New Roman"/>
          <w:sz w:val="28"/>
          <w:szCs w:val="28"/>
          <w:lang w:val="en-US"/>
        </w:rPr>
        <w:t> </w:t>
      </w:r>
      <w:r w:rsidRPr="00E0704F">
        <w:rPr>
          <w:rFonts w:ascii="Times New Roman" w:hAnsi="Times New Roman"/>
          <w:sz w:val="28"/>
          <w:szCs w:val="28"/>
        </w:rPr>
        <w:t>131-ФЗ «Об общих принципах организации местного самоуправления в Российской Федерации»;</w:t>
      </w:r>
    </w:p>
    <w:p w:rsidR="0011652C" w:rsidRPr="00E0704F" w:rsidRDefault="00EC0C10" w:rsidP="0011652C">
      <w:pPr>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E0704F">
        <w:rPr>
          <w:rFonts w:ascii="Times New Roman" w:hAnsi="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E0704F">
        <w:rPr>
          <w:rFonts w:ascii="Times New Roman" w:hAnsi="Times New Roman"/>
          <w:spacing w:val="-4"/>
          <w:sz w:val="28"/>
          <w:szCs w:val="28"/>
        </w:rPr>
        <w:t>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roofErr w:type="gramEnd"/>
    </w:p>
    <w:p w:rsidR="00EC0C10" w:rsidRPr="00E0704F" w:rsidRDefault="00EC0C10" w:rsidP="0011652C">
      <w:pPr>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pacing w:val="-4"/>
          <w:sz w:val="28"/>
          <w:szCs w:val="28"/>
        </w:rPr>
        <w:t>главы администрации муниципального образования – в</w:t>
      </w:r>
      <w:r w:rsidRPr="00E0704F">
        <w:rPr>
          <w:rFonts w:ascii="Times New Roman" w:hAnsi="Times New Roman"/>
          <w:spacing w:val="-4"/>
          <w:sz w:val="28"/>
          <w:szCs w:val="28"/>
          <w:lang w:val="en-US"/>
        </w:rPr>
        <w:t> </w:t>
      </w:r>
      <w:r w:rsidRPr="00E0704F">
        <w:rPr>
          <w:rFonts w:ascii="Times New Roman" w:hAnsi="Times New Roman"/>
          <w:spacing w:val="-4"/>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E0704F">
        <w:rPr>
          <w:rFonts w:ascii="Times New Roman" w:hAnsi="Times New Roman"/>
          <w:i/>
          <w:iCs/>
          <w:spacing w:val="-4"/>
          <w:sz w:val="28"/>
          <w:szCs w:val="28"/>
        </w:rPr>
        <w:t>.</w:t>
      </w:r>
    </w:p>
    <w:p w:rsidR="00EC0C10" w:rsidRPr="00E0704F" w:rsidRDefault="00EC0C1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 xml:space="preserve">3. В случае досрочного прекращения полномочий главы администрации муниципального образования, его полномочия временно, до проведения конкурса на замещение должности главы администрации муниципального образования, возлагаются на </w:t>
      </w:r>
      <w:r w:rsidR="009B2146" w:rsidRPr="00E0704F">
        <w:rPr>
          <w:rFonts w:ascii="Times New Roman" w:hAnsi="Times New Roman"/>
          <w:spacing w:val="-4"/>
          <w:sz w:val="28"/>
          <w:szCs w:val="28"/>
          <w:highlight w:val="white"/>
        </w:rPr>
        <w:t>заместителя</w:t>
      </w:r>
      <w:r w:rsidRPr="00E0704F">
        <w:rPr>
          <w:rFonts w:ascii="Times New Roman" w:hAnsi="Times New Roman"/>
          <w:spacing w:val="-4"/>
          <w:sz w:val="28"/>
          <w:szCs w:val="28"/>
          <w:highlight w:val="white"/>
        </w:rPr>
        <w:t xml:space="preserve"> главы администрации муниципального образования.</w:t>
      </w:r>
    </w:p>
    <w:p w:rsidR="00EC0C10" w:rsidRPr="00E0704F" w:rsidRDefault="00EC0C10" w:rsidP="00750208">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 xml:space="preserve">4. По окончании срока полномочий главе администрации муниципального образования сохраняется выплата установленного на дату окончания срока полномочий денежного содержания на период трудоустройства, но не более четырех месяцев после освобождения от </w:t>
      </w:r>
      <w:r w:rsidR="00750208" w:rsidRPr="00E0704F">
        <w:rPr>
          <w:rFonts w:ascii="Times New Roman" w:hAnsi="Times New Roman"/>
          <w:spacing w:val="-4"/>
          <w:sz w:val="28"/>
          <w:szCs w:val="28"/>
          <w:highlight w:val="white"/>
        </w:rPr>
        <w:t>должности муниципальной службы.</w:t>
      </w:r>
    </w:p>
    <w:p w:rsidR="00750208" w:rsidRPr="00E0704F" w:rsidRDefault="00750208" w:rsidP="00750208">
      <w:pPr>
        <w:keepNext/>
        <w:spacing w:before="240" w:after="60" w:line="240" w:lineRule="auto"/>
        <w:jc w:val="center"/>
        <w:outlineLvl w:val="1"/>
        <w:rPr>
          <w:rFonts w:ascii="Times New Roman" w:eastAsia="Times New Roman" w:hAnsi="Times New Roman"/>
          <w:b/>
          <w:color w:val="000000"/>
          <w:kern w:val="36"/>
          <w:sz w:val="28"/>
          <w:szCs w:val="28"/>
          <w:lang w:eastAsia="ru-RU"/>
        </w:rPr>
      </w:pPr>
      <w:bookmarkStart w:id="1" w:name="_Toc444530192"/>
      <w:r w:rsidRPr="00E0704F">
        <w:rPr>
          <w:rFonts w:ascii="Times New Roman" w:eastAsia="Times New Roman" w:hAnsi="Times New Roman"/>
          <w:b/>
          <w:color w:val="000000"/>
          <w:kern w:val="36"/>
          <w:sz w:val="28"/>
          <w:szCs w:val="28"/>
          <w:lang w:eastAsia="ru-RU"/>
        </w:rPr>
        <w:t xml:space="preserve">Статья 47. </w:t>
      </w:r>
      <w:bookmarkEnd w:id="1"/>
      <w:r w:rsidRPr="00E0704F">
        <w:rPr>
          <w:rFonts w:ascii="Times New Roman" w:eastAsia="Times New Roman" w:hAnsi="Times New Roman"/>
          <w:b/>
          <w:color w:val="000000"/>
          <w:kern w:val="36"/>
          <w:sz w:val="28"/>
          <w:szCs w:val="28"/>
          <w:lang w:eastAsia="ru-RU"/>
        </w:rPr>
        <w:t>Муниципальный финансовый контроль</w:t>
      </w:r>
    </w:p>
    <w:p w:rsidR="00750208" w:rsidRPr="00E0704F" w:rsidRDefault="00750208" w:rsidP="00750208">
      <w:pPr>
        <w:spacing w:after="0" w:line="240" w:lineRule="auto"/>
        <w:rPr>
          <w:rFonts w:ascii="Times New Roman" w:eastAsia="Times New Roman" w:hAnsi="Times New Roman"/>
          <w:sz w:val="28"/>
          <w:szCs w:val="28"/>
          <w:lang w:eastAsia="ru-RU"/>
        </w:rPr>
      </w:pPr>
    </w:p>
    <w:p w:rsidR="00750208" w:rsidRPr="00E0704F" w:rsidRDefault="00750208" w:rsidP="00750208">
      <w:pPr>
        <w:shd w:val="clear" w:color="auto" w:fill="FFFFFF"/>
        <w:spacing w:after="0" w:line="290" w:lineRule="atLeast"/>
        <w:ind w:firstLine="709"/>
        <w:jc w:val="both"/>
        <w:rPr>
          <w:rFonts w:ascii="Times New Roman" w:eastAsia="Times New Roman" w:hAnsi="Times New Roman"/>
          <w:color w:val="000000"/>
          <w:sz w:val="28"/>
          <w:szCs w:val="28"/>
          <w:lang w:eastAsia="ru-RU"/>
        </w:rPr>
      </w:pPr>
      <w:bookmarkStart w:id="2" w:name="dst516"/>
      <w:bookmarkEnd w:id="2"/>
      <w:r w:rsidRPr="00E0704F">
        <w:rPr>
          <w:rFonts w:ascii="Times New Roman" w:eastAsia="Times New Roman" w:hAnsi="Times New Roman"/>
          <w:color w:val="000000"/>
          <w:sz w:val="28"/>
          <w:szCs w:val="28"/>
          <w:lang w:eastAsia="ru-RU"/>
        </w:rPr>
        <w:t>1. Полномочия контрольно-счётного органа муниципального образования по осуществлению внешнего муниципального финансового контроля исполняются контрольно-счётным органом Кировского муниципального района Ленинградской области в соответствии с соглашением, заключаемым между Советом депутатов и советом депутатов Кировского муниципального района Ленинградской области.</w:t>
      </w:r>
    </w:p>
    <w:p w:rsidR="00EC0C10" w:rsidRPr="00E0704F" w:rsidRDefault="00750208" w:rsidP="00750208">
      <w:pPr>
        <w:shd w:val="clear" w:color="auto" w:fill="FFFFFF"/>
        <w:spacing w:after="0" w:line="290" w:lineRule="atLeast"/>
        <w:ind w:firstLine="709"/>
        <w:jc w:val="both"/>
        <w:rPr>
          <w:rFonts w:ascii="Times New Roman" w:eastAsia="Times New Roman" w:hAnsi="Times New Roman"/>
          <w:color w:val="000000"/>
          <w:sz w:val="28"/>
          <w:szCs w:val="28"/>
          <w:lang w:eastAsia="ru-RU"/>
        </w:rPr>
      </w:pPr>
      <w:r w:rsidRPr="00E0704F">
        <w:rPr>
          <w:rFonts w:ascii="Times New Roman" w:eastAsia="Times New Roman" w:hAnsi="Times New Roman"/>
          <w:color w:val="000000"/>
          <w:sz w:val="28"/>
          <w:szCs w:val="28"/>
          <w:lang w:eastAsia="ru-RU"/>
        </w:rPr>
        <w:t xml:space="preserve">2. Опубликование в средствах массовой информации или размещение в сети Интернет информации о деятельности контрольно-счётного органа осуществляется в соответствии с федеральным законодательством, </w:t>
      </w:r>
      <w:bookmarkStart w:id="3" w:name="dst338"/>
      <w:bookmarkEnd w:id="3"/>
      <w:r w:rsidRPr="00E0704F">
        <w:rPr>
          <w:rFonts w:ascii="Times New Roman" w:eastAsia="Times New Roman" w:hAnsi="Times New Roman"/>
          <w:color w:val="000000"/>
          <w:sz w:val="28"/>
          <w:szCs w:val="28"/>
          <w:lang w:eastAsia="ru-RU"/>
        </w:rPr>
        <w:t>законом Ленинградской области, решением Совета депутатов.</w:t>
      </w:r>
    </w:p>
    <w:p w:rsidR="00EC0C10" w:rsidRPr="00E0704F" w:rsidRDefault="00D11282"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48</w:t>
      </w:r>
      <w:r w:rsidR="00EC0C10" w:rsidRPr="00E0704F">
        <w:rPr>
          <w:rFonts w:ascii="Times New Roman" w:hAnsi="Times New Roman"/>
          <w:b/>
          <w:bCs/>
          <w:sz w:val="28"/>
          <w:szCs w:val="28"/>
        </w:rPr>
        <w:t xml:space="preserve">. Избирательная комиссия муниципального образования </w:t>
      </w:r>
    </w:p>
    <w:p w:rsidR="00EC0C10" w:rsidRPr="00E0704F" w:rsidRDefault="00EC0C10" w:rsidP="00EC0C10">
      <w:pPr>
        <w:autoSpaceDE w:val="0"/>
        <w:autoSpaceDN w:val="0"/>
        <w:adjustRightInd w:val="0"/>
        <w:spacing w:after="0" w:line="240" w:lineRule="auto"/>
        <w:jc w:val="both"/>
        <w:rPr>
          <w:rFonts w:ascii="Times New Roman" w:hAnsi="Times New Roman"/>
          <w:color w:val="000000"/>
          <w:sz w:val="28"/>
          <w:szCs w:val="28"/>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color w:val="FF0000"/>
          <w:sz w:val="28"/>
          <w:szCs w:val="28"/>
        </w:rPr>
      </w:pPr>
      <w:r w:rsidRPr="00E0704F">
        <w:rPr>
          <w:rFonts w:ascii="Times New Roman" w:hAnsi="Times New Roman"/>
          <w:color w:val="000000"/>
          <w:sz w:val="28"/>
          <w:szCs w:val="28"/>
        </w:rPr>
        <w:t>1. Для подготовки и проведения местного референдума, муниципальных выборов,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Советом депутатов формируется избирательная комиссия муниципального образования.</w:t>
      </w:r>
      <w:r w:rsidRPr="00E0704F">
        <w:rPr>
          <w:rFonts w:ascii="Times New Roman" w:hAnsi="Times New Roman"/>
          <w:color w:val="FF0000"/>
          <w:sz w:val="28"/>
          <w:szCs w:val="28"/>
        </w:rPr>
        <w:t xml:space="preserve"> </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Избирательная комиссия</w:t>
      </w:r>
      <w:r w:rsidRPr="00E0704F">
        <w:rPr>
          <w:rFonts w:ascii="Times New Roman" w:hAnsi="Times New Roman"/>
          <w:b/>
          <w:bCs/>
          <w:sz w:val="28"/>
          <w:szCs w:val="28"/>
        </w:rPr>
        <w:t xml:space="preserve"> </w:t>
      </w:r>
      <w:r w:rsidRPr="00E0704F">
        <w:rPr>
          <w:rFonts w:ascii="Times New Roman" w:hAnsi="Times New Roman"/>
          <w:sz w:val="28"/>
          <w:szCs w:val="28"/>
        </w:rPr>
        <w:t>муниципального образования</w:t>
      </w:r>
      <w:r w:rsidRPr="00E0704F">
        <w:rPr>
          <w:rFonts w:ascii="Times New Roman" w:hAnsi="Times New Roman"/>
          <w:b/>
          <w:bCs/>
          <w:sz w:val="28"/>
          <w:szCs w:val="28"/>
        </w:rPr>
        <w:t xml:space="preserve"> </w:t>
      </w:r>
      <w:r w:rsidRPr="00E0704F">
        <w:rPr>
          <w:rFonts w:ascii="Times New Roman" w:hAnsi="Times New Roman"/>
          <w:sz w:val="28"/>
          <w:szCs w:val="28"/>
        </w:rPr>
        <w:t>является муниципальным органом, который не входит в структуру органов местного самоуправления.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Избирательная комиссия</w:t>
      </w:r>
      <w:r w:rsidRPr="00E0704F">
        <w:rPr>
          <w:rFonts w:ascii="Times New Roman" w:hAnsi="Times New Roman"/>
          <w:b/>
          <w:bCs/>
          <w:sz w:val="28"/>
          <w:szCs w:val="28"/>
        </w:rPr>
        <w:t xml:space="preserve"> </w:t>
      </w:r>
      <w:r w:rsidRPr="00E0704F">
        <w:rPr>
          <w:rFonts w:ascii="Times New Roman" w:hAnsi="Times New Roman"/>
          <w:sz w:val="28"/>
          <w:szCs w:val="28"/>
        </w:rPr>
        <w:t>муниципального образования</w:t>
      </w:r>
      <w:r w:rsidRPr="00E0704F">
        <w:rPr>
          <w:rFonts w:ascii="Times New Roman" w:hAnsi="Times New Roman"/>
          <w:b/>
          <w:bCs/>
          <w:sz w:val="28"/>
          <w:szCs w:val="28"/>
        </w:rPr>
        <w:t xml:space="preserve"> </w:t>
      </w:r>
      <w:r w:rsidRPr="00E0704F">
        <w:rPr>
          <w:rFonts w:ascii="Times New Roman" w:hAnsi="Times New Roman"/>
          <w:sz w:val="28"/>
          <w:szCs w:val="28"/>
        </w:rPr>
        <w:t xml:space="preserve">формируется в количестве восьми членов с правом решающего голоса. </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 Срок полномочий избирательной комиссии</w:t>
      </w:r>
      <w:r w:rsidRPr="00E0704F">
        <w:rPr>
          <w:rFonts w:ascii="Times New Roman" w:hAnsi="Times New Roman"/>
          <w:b/>
          <w:bCs/>
          <w:sz w:val="28"/>
          <w:szCs w:val="28"/>
        </w:rPr>
        <w:t xml:space="preserve"> </w:t>
      </w:r>
      <w:r w:rsidRPr="00E0704F">
        <w:rPr>
          <w:rFonts w:ascii="Times New Roman" w:hAnsi="Times New Roman"/>
          <w:sz w:val="28"/>
          <w:szCs w:val="28"/>
        </w:rPr>
        <w:t>муниципального образования</w:t>
      </w:r>
      <w:r w:rsidRPr="00E0704F">
        <w:rPr>
          <w:rFonts w:ascii="Times New Roman" w:hAnsi="Times New Roman"/>
          <w:b/>
          <w:bCs/>
          <w:sz w:val="28"/>
          <w:szCs w:val="28"/>
        </w:rPr>
        <w:t xml:space="preserve"> </w:t>
      </w:r>
      <w:r w:rsidRPr="00E0704F">
        <w:rPr>
          <w:rFonts w:ascii="Times New Roman" w:hAnsi="Times New Roman"/>
          <w:sz w:val="28"/>
          <w:szCs w:val="28"/>
        </w:rPr>
        <w:t xml:space="preserve">составляет пять лет. </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 Порядок формирования и полномочия избирательной комиссии муниципального образования устанавливаются в соответствии с Федеральным законом от 12 июня 2002 года № 67 «Об основных гарантиях избирательных прав и права на участие в референдуме граждан Российской Федерации», законом Ленинградской области, настоящим уставом.</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Полномочия избирательной комиссии</w:t>
      </w:r>
      <w:r w:rsidRPr="00E0704F">
        <w:rPr>
          <w:rFonts w:ascii="Times New Roman" w:hAnsi="Times New Roman"/>
          <w:b/>
          <w:bCs/>
          <w:sz w:val="28"/>
          <w:szCs w:val="28"/>
        </w:rPr>
        <w:t xml:space="preserve"> </w:t>
      </w:r>
      <w:r w:rsidRPr="00E0704F">
        <w:rPr>
          <w:rFonts w:ascii="Times New Roman" w:hAnsi="Times New Roman"/>
          <w:sz w:val="28"/>
          <w:szCs w:val="28"/>
        </w:rPr>
        <w:t>муниципального образования</w:t>
      </w:r>
      <w:r w:rsidRPr="00E0704F">
        <w:rPr>
          <w:rFonts w:ascii="Times New Roman" w:hAnsi="Times New Roman"/>
          <w:b/>
          <w:bCs/>
          <w:sz w:val="28"/>
          <w:szCs w:val="28"/>
        </w:rPr>
        <w:t xml:space="preserve"> </w:t>
      </w:r>
      <w:r w:rsidRPr="00E0704F">
        <w:rPr>
          <w:rFonts w:ascii="Times New Roman" w:hAnsi="Times New Roman"/>
          <w:sz w:val="28"/>
          <w:szCs w:val="28"/>
        </w:rPr>
        <w:t>по решению Избирательной комиссии Ленинградской области, принятого на основании обращения Совета депутатов, могут быть возложены на территориальную избирательную комиссию Кировского муниципального района Ленинградской области.</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D11282"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49</w:t>
      </w:r>
      <w:r w:rsidR="00EC0C10" w:rsidRPr="00E0704F">
        <w:rPr>
          <w:rFonts w:ascii="Times New Roman" w:hAnsi="Times New Roman"/>
          <w:b/>
          <w:bCs/>
          <w:sz w:val="28"/>
          <w:szCs w:val="28"/>
        </w:rPr>
        <w:t>. Условия и порядок прохождения муниципальной службы</w:t>
      </w:r>
    </w:p>
    <w:p w:rsidR="00EC0C10" w:rsidRPr="00E0704F" w:rsidRDefault="00EC0C10" w:rsidP="00EC0C10">
      <w:pPr>
        <w:autoSpaceDE w:val="0"/>
        <w:autoSpaceDN w:val="0"/>
        <w:adjustRightInd w:val="0"/>
        <w:spacing w:after="0" w:line="240" w:lineRule="auto"/>
        <w:rPr>
          <w:rFonts w:ascii="Times New Roman" w:hAnsi="Times New Roman"/>
          <w:sz w:val="28"/>
          <w:szCs w:val="28"/>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0C10" w:rsidRPr="00E0704F" w:rsidRDefault="00EC0C10" w:rsidP="00EC0C10">
      <w:pPr>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2. Муниципальным служащим муниципального образования является гражданин, достигший возраста 18 лет, исполняющий в порядке, определённом муниципальными правовыми актами муниципального образования в соответствии с федеральными и областными законами, обязанности по должности муниципальной службы за денежное вознаграждение, выплачиваемое за счёт средств местного бюджета.</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color w:val="000000"/>
          <w:sz w:val="28"/>
          <w:szCs w:val="28"/>
        </w:rPr>
        <w:t xml:space="preserve">3. </w:t>
      </w:r>
      <w:r w:rsidRPr="00E0704F">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муниципальными правовыми актами.</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D11282"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50</w:t>
      </w:r>
      <w:r w:rsidR="00EC0C10" w:rsidRPr="00E0704F">
        <w:rPr>
          <w:rFonts w:ascii="Times New Roman" w:hAnsi="Times New Roman"/>
          <w:b/>
          <w:bCs/>
          <w:sz w:val="28"/>
          <w:szCs w:val="28"/>
        </w:rPr>
        <w:t xml:space="preserve">. Дополнительные гарантии и компенсации </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для муниципального служащего</w:t>
      </w:r>
    </w:p>
    <w:p w:rsidR="00D11282" w:rsidRPr="00E0704F" w:rsidRDefault="00D11282" w:rsidP="00EC0C10">
      <w:pPr>
        <w:keepNext/>
        <w:autoSpaceDE w:val="0"/>
        <w:autoSpaceDN w:val="0"/>
        <w:adjustRightInd w:val="0"/>
        <w:spacing w:after="0" w:line="240" w:lineRule="auto"/>
        <w:jc w:val="center"/>
        <w:rPr>
          <w:rFonts w:ascii="Times New Roman" w:hAnsi="Times New Roman"/>
          <w:b/>
          <w:bCs/>
          <w:sz w:val="28"/>
          <w:szCs w:val="28"/>
        </w:rPr>
      </w:pPr>
    </w:p>
    <w:p w:rsidR="00D11282" w:rsidRPr="00E0704F" w:rsidRDefault="00D11282" w:rsidP="00D11282">
      <w:pPr>
        <w:widowControl w:val="0"/>
        <w:numPr>
          <w:ilvl w:val="0"/>
          <w:numId w:val="35"/>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Помимо основных государственных гарантий и компенсаций для муниципального служащего, установленных федеральным законодательством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w:t>
      </w:r>
      <w:r w:rsidR="009B2146" w:rsidRPr="00E0704F">
        <w:rPr>
          <w:rFonts w:ascii="Times New Roman" w:eastAsia="Times New Roman" w:hAnsi="Times New Roman"/>
          <w:sz w:val="28"/>
          <w:szCs w:val="28"/>
          <w:lang w:eastAsia="ru-RU"/>
        </w:rPr>
        <w:t>нительных гарантий и компенсаций</w:t>
      </w:r>
      <w:r w:rsidRPr="00E0704F">
        <w:rPr>
          <w:rFonts w:ascii="Times New Roman" w:eastAsia="Times New Roman" w:hAnsi="Times New Roman"/>
          <w:sz w:val="28"/>
          <w:szCs w:val="28"/>
          <w:lang w:eastAsia="ru-RU"/>
        </w:rPr>
        <w:t xml:space="preserve"> устанавливаются  Советом депутатов в соответствии с настоящим уставом.</w:t>
      </w:r>
    </w:p>
    <w:p w:rsidR="009B2146" w:rsidRPr="00E0704F" w:rsidRDefault="009B2146" w:rsidP="00D11282">
      <w:pPr>
        <w:widowControl w:val="0"/>
        <w:numPr>
          <w:ilvl w:val="0"/>
          <w:numId w:val="35"/>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0704F">
        <w:rPr>
          <w:rFonts w:ascii="Times New Roman" w:eastAsia="Times New Roman" w:hAnsi="Times New Roman"/>
          <w:sz w:val="28"/>
          <w:szCs w:val="28"/>
          <w:lang w:eastAsia="ru-RU"/>
        </w:rPr>
        <w:t>Финансовое обеспечение дополнительных гарантий для муниципальных служащих осуществляется за счёт средств местного бюджета.</w:t>
      </w:r>
    </w:p>
    <w:p w:rsidR="00D11282" w:rsidRPr="00E0704F" w:rsidRDefault="009B2146" w:rsidP="00D1128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E0704F">
        <w:rPr>
          <w:rFonts w:ascii="Times New Roman" w:hAnsi="Times New Roman"/>
          <w:sz w:val="28"/>
          <w:szCs w:val="28"/>
          <w:lang w:eastAsia="ru-RU"/>
        </w:rPr>
        <w:t xml:space="preserve">  3</w:t>
      </w:r>
      <w:r w:rsidR="00D11282" w:rsidRPr="00E0704F">
        <w:rPr>
          <w:rFonts w:ascii="Times New Roman" w:hAnsi="Times New Roman"/>
          <w:sz w:val="28"/>
          <w:szCs w:val="28"/>
          <w:lang w:eastAsia="ru-RU"/>
        </w:rPr>
        <w:t>. Муниципальному служащему  предоставляется право на получение единовременного денежного вознаграждения при увольнении в связи с выходом впервые на пенсию по старости (инвалидности). Выплата муниципальному служащему единовременного денежного вознаграждения в связи с выходом впервые на пенсию по старости (инвалидности) производится в размере десяти должностных окладов.</w:t>
      </w:r>
    </w:p>
    <w:p w:rsidR="00EC0C10" w:rsidRPr="00E0704F" w:rsidRDefault="00EC0C10" w:rsidP="00EC0C10">
      <w:pPr>
        <w:autoSpaceDE w:val="0"/>
        <w:autoSpaceDN w:val="0"/>
        <w:adjustRightInd w:val="0"/>
        <w:spacing w:after="0" w:line="240" w:lineRule="auto"/>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5. МУНИЦИПАЛЬНЫЕ ПРАВОВЫЕ АКТЫ</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5A2053"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51</w:t>
      </w:r>
      <w:r w:rsidR="00EC0C10" w:rsidRPr="00E0704F">
        <w:rPr>
          <w:rFonts w:ascii="Times New Roman" w:hAnsi="Times New Roman"/>
          <w:b/>
          <w:bCs/>
          <w:sz w:val="28"/>
          <w:szCs w:val="28"/>
        </w:rPr>
        <w:t xml:space="preserve">. Система муниципальных правовых актов </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муниципального образования</w:t>
      </w:r>
    </w:p>
    <w:p w:rsidR="00EC0C10" w:rsidRPr="00E0704F" w:rsidRDefault="00EC0C10" w:rsidP="00EC0C10">
      <w:pPr>
        <w:autoSpaceDE w:val="0"/>
        <w:autoSpaceDN w:val="0"/>
        <w:adjustRightInd w:val="0"/>
        <w:spacing w:after="0" w:line="240" w:lineRule="auto"/>
        <w:rPr>
          <w:rFonts w:ascii="Times New Roman" w:hAnsi="Times New Roman"/>
          <w:sz w:val="28"/>
          <w:szCs w:val="28"/>
        </w:rPr>
      </w:pPr>
    </w:p>
    <w:p w:rsidR="00EC0C10" w:rsidRPr="00E0704F" w:rsidRDefault="00EC0C1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В систему муниципальных правовых актов муниципального образования входят:</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 устав муниципального образования;</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2) правовые акты, принятые на местном референдуме;</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3) решения Совета депутатов;</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4) постановления и распоряжения главы муниципального образования;</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5) постановления и распоряжения администрации муниципального образования;</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 xml:space="preserve">6) распоряжения и приказы отраслевых органов администрации муниципального образования. </w:t>
      </w:r>
    </w:p>
    <w:p w:rsidR="00EC0C10" w:rsidRPr="00E0704F" w:rsidRDefault="00EC0C1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2.</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pacing w:val="-4"/>
          <w:sz w:val="28"/>
          <w:szCs w:val="28"/>
          <w:highlight w:val="white"/>
        </w:rPr>
        <w:t>Иные муниципальные правовые акты не должны противоречить</w:t>
      </w:r>
      <w:r w:rsidRPr="00E0704F">
        <w:rPr>
          <w:rFonts w:ascii="Times New Roman" w:hAnsi="Times New Roman"/>
          <w:sz w:val="28"/>
          <w:szCs w:val="28"/>
          <w:highlight w:val="white"/>
        </w:rPr>
        <w:t xml:space="preserve"> настоящему уставу и правовым актам, принятым на местном референдуме.</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 xml:space="preserve">Право нормотворческой инициативы в муниципальном образовании принадлежит </w:t>
      </w:r>
      <w:r w:rsidR="006466BF" w:rsidRPr="00E0704F">
        <w:rPr>
          <w:rFonts w:ascii="Times New Roman" w:hAnsi="Times New Roman"/>
          <w:sz w:val="28"/>
          <w:szCs w:val="28"/>
          <w:highlight w:val="white"/>
        </w:rPr>
        <w:t>депутатам Совета</w:t>
      </w:r>
      <w:r w:rsidRPr="00E0704F">
        <w:rPr>
          <w:rFonts w:ascii="Times New Roman" w:hAnsi="Times New Roman"/>
          <w:sz w:val="28"/>
          <w:szCs w:val="28"/>
          <w:highlight w:val="white"/>
        </w:rPr>
        <w:t xml:space="preserve"> депутатов, главе муниципального образования,</w:t>
      </w:r>
      <w:r w:rsidR="006466BF" w:rsidRPr="00E0704F">
        <w:rPr>
          <w:rFonts w:ascii="Times New Roman" w:hAnsi="Times New Roman"/>
          <w:sz w:val="28"/>
          <w:szCs w:val="28"/>
          <w:highlight w:val="white"/>
        </w:rPr>
        <w:t xml:space="preserve"> иным выборным органам местного самоуправления,</w:t>
      </w:r>
      <w:r w:rsidRPr="00E0704F">
        <w:rPr>
          <w:rFonts w:ascii="Times New Roman" w:hAnsi="Times New Roman"/>
          <w:sz w:val="28"/>
          <w:szCs w:val="28"/>
          <w:highlight w:val="white"/>
        </w:rPr>
        <w:t xml:space="preserve"> главе администрации муниципального образования, Кировскому городскому прокурору, органам территориального общественного самоуправлени</w:t>
      </w:r>
      <w:r w:rsidR="005A2053" w:rsidRPr="00E0704F">
        <w:rPr>
          <w:rFonts w:ascii="Times New Roman" w:hAnsi="Times New Roman"/>
          <w:sz w:val="28"/>
          <w:szCs w:val="28"/>
          <w:highlight w:val="white"/>
        </w:rPr>
        <w:t>я, инициативным группам граждан</w:t>
      </w:r>
      <w:r w:rsidRPr="00E0704F">
        <w:rPr>
          <w:rFonts w:ascii="Times New Roman" w:hAnsi="Times New Roman"/>
          <w:sz w:val="28"/>
          <w:szCs w:val="28"/>
          <w:highlight w:val="white"/>
        </w:rPr>
        <w:t>.</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4.</w:t>
      </w:r>
      <w:r w:rsidRPr="00E0704F">
        <w:rPr>
          <w:rFonts w:ascii="Times New Roman" w:hAnsi="Times New Roman"/>
          <w:spacing w:val="-4"/>
          <w:sz w:val="28"/>
          <w:szCs w:val="28"/>
          <w:highlight w:val="white"/>
          <w:lang w:val="en-US"/>
        </w:rPr>
        <w:t> </w:t>
      </w:r>
      <w:proofErr w:type="gramStart"/>
      <w:r w:rsidRPr="00E0704F">
        <w:rPr>
          <w:rFonts w:ascii="Times New Roman" w:hAnsi="Times New Roman"/>
          <w:spacing w:val="-4"/>
          <w:sz w:val="28"/>
          <w:szCs w:val="28"/>
          <w:highlight w:val="white"/>
        </w:rPr>
        <w:t>Если для реализации решения, принятого путем прямого волеизъявления населения муниципального образования,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w:t>
      </w:r>
      <w:proofErr w:type="gramEnd"/>
      <w:r w:rsidRPr="00E0704F">
        <w:rPr>
          <w:rFonts w:ascii="Times New Roman" w:hAnsi="Times New Roman"/>
          <w:spacing w:val="-4"/>
          <w:sz w:val="28"/>
          <w:szCs w:val="28"/>
          <w:highlight w:val="white"/>
        </w:rPr>
        <w:t xml:space="preserve"> соответствующего муниципального правового акта. Указанный срок не может превышать три месяца.</w:t>
      </w:r>
    </w:p>
    <w:p w:rsidR="00EC0C10" w:rsidRPr="00E0704F" w:rsidRDefault="00EC0C10" w:rsidP="00EC0C10">
      <w:pPr>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5.</w:t>
      </w:r>
      <w:r w:rsidRPr="00E0704F">
        <w:rPr>
          <w:rFonts w:ascii="Times New Roman" w:hAnsi="Times New Roman"/>
          <w:spacing w:val="-4"/>
          <w:sz w:val="28"/>
          <w:szCs w:val="28"/>
          <w:lang w:val="en-US"/>
        </w:rPr>
        <w:t> </w:t>
      </w:r>
      <w:proofErr w:type="gramStart"/>
      <w:r w:rsidRPr="00E0704F">
        <w:rPr>
          <w:rFonts w:ascii="Times New Roman" w:hAnsi="Times New Roman"/>
          <w:spacing w:val="-4"/>
          <w:sz w:val="28"/>
          <w:szCs w:val="28"/>
        </w:rPr>
        <w:t>Совет депутатов по вопросам, отнесенным к его компетенции федеральными законами, законами Ленинградской области 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и настоящим уставом</w:t>
      </w:r>
      <w:proofErr w:type="gramEnd"/>
      <w:r w:rsidRPr="00E0704F">
        <w:rPr>
          <w:rFonts w:ascii="Times New Roman" w:hAnsi="Times New Roman"/>
          <w:spacing w:val="-4"/>
          <w:sz w:val="28"/>
          <w:szCs w:val="28"/>
        </w:rPr>
        <w:t>.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законодательством и настоящим уставом.</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6.</w:t>
      </w:r>
      <w:r w:rsidRPr="00E0704F">
        <w:rPr>
          <w:rFonts w:ascii="Times New Roman" w:hAnsi="Times New Roman"/>
          <w:sz w:val="28"/>
          <w:szCs w:val="28"/>
          <w:lang w:val="en-US"/>
        </w:rPr>
        <w:t> </w:t>
      </w:r>
      <w:r w:rsidRPr="00E0704F">
        <w:rPr>
          <w:rFonts w:ascii="Times New Roman" w:hAnsi="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7.</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 xml:space="preserve">Глава муниципального образования издаёт постановления и распоряжения по вопросам организации деятельности Совета депутатов, а также </w:t>
      </w:r>
      <w:proofErr w:type="gramStart"/>
      <w:r w:rsidRPr="00E0704F">
        <w:rPr>
          <w:rFonts w:ascii="Times New Roman" w:hAnsi="Times New Roman"/>
          <w:sz w:val="28"/>
          <w:szCs w:val="28"/>
          <w:highlight w:val="white"/>
        </w:rPr>
        <w:t>по</w:t>
      </w:r>
      <w:proofErr w:type="gramEnd"/>
      <w:r w:rsidRPr="00E0704F">
        <w:rPr>
          <w:rFonts w:ascii="Times New Roman" w:hAnsi="Times New Roman"/>
          <w:sz w:val="28"/>
          <w:szCs w:val="28"/>
          <w:highlight w:val="white"/>
        </w:rPr>
        <w:t xml:space="preserve"> </w:t>
      </w:r>
      <w:proofErr w:type="gramStart"/>
      <w:r w:rsidRPr="00E0704F">
        <w:rPr>
          <w:rFonts w:ascii="Times New Roman" w:hAnsi="Times New Roman"/>
          <w:sz w:val="28"/>
          <w:szCs w:val="28"/>
          <w:highlight w:val="white"/>
        </w:rPr>
        <w:t>иными</w:t>
      </w:r>
      <w:proofErr w:type="gramEnd"/>
      <w:r w:rsidRPr="00E0704F">
        <w:rPr>
          <w:rFonts w:ascii="Times New Roman" w:hAnsi="Times New Roman"/>
          <w:sz w:val="28"/>
          <w:szCs w:val="28"/>
          <w:highlight w:val="white"/>
        </w:rPr>
        <w:t xml:space="preserve"> вопросам, отнесённым к его компетенции уставом в соответствии с федеральным законодательством.</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8.</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Глава администрации муниципального образования в пределах своих полномочий, установленных федеральным и областным законодательством, настоящим уставом и решениями Совета депутатов, издаёт:</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Ленинградской области;</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распоряжения администрации муниципального образования по вопросам организации работы администрации муниципального образования.</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9.</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(обнародования).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 xml:space="preserve">Официальное опубликование (обнародование) муниципальных нормативных правовых актов осуществляется не позднее чем через 10 рабочих дней со дня их принятия, если иной порядок опубликования не установлен законодательством Российской Федерации. </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Нормативные правовые акты Совета депутатов о налогах и сборах вступают в силу в соответствии с Налоговым кодексом Российской Федерации.</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EC0C10" w:rsidRPr="00E0704F" w:rsidRDefault="00EC0C1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10.</w:t>
      </w:r>
      <w:r w:rsidRPr="00E0704F">
        <w:rPr>
          <w:rFonts w:ascii="Times New Roman" w:hAnsi="Times New Roman"/>
          <w:sz w:val="28"/>
          <w:szCs w:val="28"/>
          <w:highlight w:val="white"/>
          <w:lang w:val="en-US"/>
        </w:rPr>
        <w:t> </w:t>
      </w:r>
      <w:proofErr w:type="gramStart"/>
      <w:r w:rsidRPr="00E0704F">
        <w:rPr>
          <w:rFonts w:ascii="Times New Roman" w:hAnsi="Times New Roman"/>
          <w:sz w:val="28"/>
          <w:szCs w:val="28"/>
          <w:highlight w:val="white"/>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0704F">
        <w:rPr>
          <w:rFonts w:ascii="Times New Roman" w:hAnsi="Times New Roman"/>
          <w:sz w:val="28"/>
          <w:szCs w:val="28"/>
          <w:highlight w:val="white"/>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11.</w:t>
      </w:r>
      <w:r w:rsidRPr="00E0704F">
        <w:rPr>
          <w:rFonts w:ascii="Times New Roman" w:hAnsi="Times New Roman"/>
          <w:sz w:val="28"/>
          <w:szCs w:val="28"/>
          <w:lang w:val="en-US"/>
        </w:rPr>
        <w:t> </w:t>
      </w:r>
      <w:proofErr w:type="gramStart"/>
      <w:r w:rsidRPr="00E0704F">
        <w:rPr>
          <w:rFonts w:ascii="Times New Roman" w:hAnsi="Times New Roman"/>
          <w:sz w:val="28"/>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12.</w:t>
      </w:r>
      <w:r w:rsidRPr="00E0704F">
        <w:rPr>
          <w:rFonts w:ascii="Times New Roman" w:hAnsi="Times New Roman"/>
          <w:sz w:val="28"/>
          <w:szCs w:val="28"/>
          <w:lang w:val="en-US"/>
        </w:rPr>
        <w:t> </w:t>
      </w:r>
      <w:r w:rsidRPr="00E0704F">
        <w:rPr>
          <w:rFonts w:ascii="Times New Roman" w:hAnsi="Times New Roman"/>
          <w:sz w:val="28"/>
          <w:szCs w:val="28"/>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13.</w:t>
      </w:r>
      <w:r w:rsidRPr="00E0704F">
        <w:rPr>
          <w:rFonts w:ascii="Times New Roman" w:hAnsi="Times New Roman"/>
          <w:sz w:val="28"/>
          <w:szCs w:val="28"/>
          <w:lang w:val="en-US"/>
        </w:rPr>
        <w:t> </w:t>
      </w:r>
      <w:r w:rsidRPr="00E0704F">
        <w:rPr>
          <w:rFonts w:ascii="Times New Roman" w:hAnsi="Times New Roman"/>
          <w:sz w:val="28"/>
          <w:szCs w:val="28"/>
        </w:rPr>
        <w:t>В ходе разработки и принятия муниципальных правовых актов органы прокуратуры вправе вносить предложения об изменении, дополнении, отмене и принятии муниципальных правовых актов.</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5A2053"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52</w:t>
      </w:r>
      <w:r w:rsidR="00EC0C10" w:rsidRPr="00E0704F">
        <w:rPr>
          <w:rFonts w:ascii="Times New Roman" w:hAnsi="Times New Roman"/>
          <w:b/>
          <w:bCs/>
          <w:sz w:val="28"/>
          <w:szCs w:val="28"/>
        </w:rPr>
        <w:t xml:space="preserve">. Внесение изменений и дополнений </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в устав муниципального образования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1.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со статьей 22 настоящего устава.</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z w:val="28"/>
          <w:szCs w:val="28"/>
          <w:highlight w:val="white"/>
        </w:rPr>
        <w:t xml:space="preserve">2. Проект муниципального правового акта о внесении изменений и дополнений в устав муниципального образования не </w:t>
      </w:r>
      <w:proofErr w:type="gramStart"/>
      <w:r w:rsidRPr="00E0704F">
        <w:rPr>
          <w:rFonts w:ascii="Times New Roman" w:hAnsi="Times New Roman"/>
          <w:sz w:val="28"/>
          <w:szCs w:val="28"/>
          <w:highlight w:val="white"/>
        </w:rPr>
        <w:t>позднее</w:t>
      </w:r>
      <w:proofErr w:type="gramEnd"/>
      <w:r w:rsidRPr="00E0704F">
        <w:rPr>
          <w:rFonts w:ascii="Times New Roman" w:hAnsi="Times New Roman"/>
          <w:sz w:val="28"/>
          <w:szCs w:val="28"/>
          <w:highlight w:val="white"/>
        </w:rPr>
        <w:t xml:space="preserve"> чем за 30 дней до дня рассмотрения вопроса о внесении изменений и дополнений в устав муниципального образования подлежит официальному опубликованию (обнародованию) с одновременным опубликованием (обнародованием) установленного Советом депутатов порядка учёта предложений по проекту муниципального правового акта, а также порядка участия граждан в его </w:t>
      </w:r>
      <w:r w:rsidRPr="00E0704F">
        <w:rPr>
          <w:rFonts w:ascii="Times New Roman" w:hAnsi="Times New Roman"/>
          <w:spacing w:val="-4"/>
          <w:sz w:val="28"/>
          <w:szCs w:val="28"/>
          <w:highlight w:val="white"/>
        </w:rPr>
        <w:t xml:space="preserve">обсуждении. </w:t>
      </w:r>
      <w:proofErr w:type="gramStart"/>
      <w:r w:rsidRPr="00E0704F">
        <w:rPr>
          <w:rFonts w:ascii="Times New Roman" w:hAnsi="Times New Roman"/>
          <w:spacing w:val="-4"/>
          <w:sz w:val="28"/>
          <w:szCs w:val="28"/>
          <w:highlight w:val="white"/>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EC0C10" w:rsidRPr="00E0704F" w:rsidRDefault="00EC0C10"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3.</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p>
    <w:p w:rsidR="00EC0C10" w:rsidRPr="00E0704F" w:rsidRDefault="00EC0C10"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4.</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C0C10" w:rsidRPr="00E0704F" w:rsidRDefault="00EC0C10"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5.</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Изменения и дополнения,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w:t>
      </w:r>
      <w:r w:rsidR="005A2053" w:rsidRPr="00E0704F">
        <w:rPr>
          <w:rFonts w:ascii="Times New Roman" w:hAnsi="Times New Roman"/>
          <w:spacing w:val="-4"/>
          <w:sz w:val="28"/>
          <w:szCs w:val="28"/>
        </w:rPr>
        <w:t xml:space="preserve"> выборных должностных лиц местного самоуправления</w:t>
      </w:r>
      <w:r w:rsidRPr="00E0704F">
        <w:rPr>
          <w:rFonts w:ascii="Times New Roman" w:hAnsi="Times New Roman"/>
          <w:spacing w:val="-4"/>
          <w:sz w:val="28"/>
          <w:szCs w:val="28"/>
        </w:rPr>
        <w:t>),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EC0C10" w:rsidRPr="00E0704F" w:rsidRDefault="00EC0C10"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EC0C10" w:rsidRPr="00E0704F" w:rsidRDefault="00EC0C10" w:rsidP="00EC0C10">
      <w:pPr>
        <w:tabs>
          <w:tab w:val="left" w:pos="869"/>
        </w:tabs>
        <w:autoSpaceDE w:val="0"/>
        <w:autoSpaceDN w:val="0"/>
        <w:adjustRightInd w:val="0"/>
        <w:spacing w:after="0" w:line="240" w:lineRule="auto"/>
        <w:ind w:firstLine="709"/>
        <w:jc w:val="both"/>
        <w:rPr>
          <w:rFonts w:ascii="Times New Roman" w:hAnsi="Times New Roman"/>
          <w:sz w:val="28"/>
          <w:szCs w:val="28"/>
          <w:highlight w:val="white"/>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ГЛАВА 6. ЭКОНОМИЧЕСКАЯ ОСНОВА </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МУНИЦИПАЛЬНОГО ОБРАЗОВАНИЯ</w:t>
      </w:r>
    </w:p>
    <w:p w:rsidR="00EC0C10" w:rsidRPr="00E0704F" w:rsidRDefault="00EC0C10" w:rsidP="00065EC1">
      <w:pPr>
        <w:autoSpaceDE w:val="0"/>
        <w:autoSpaceDN w:val="0"/>
        <w:adjustRightInd w:val="0"/>
        <w:spacing w:after="0" w:line="240" w:lineRule="auto"/>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w:t>
      </w:r>
      <w:r w:rsidR="00065EC1" w:rsidRPr="00E0704F">
        <w:rPr>
          <w:rFonts w:ascii="Times New Roman" w:hAnsi="Times New Roman"/>
          <w:b/>
          <w:bCs/>
          <w:sz w:val="28"/>
          <w:szCs w:val="28"/>
        </w:rPr>
        <w:t>3</w:t>
      </w:r>
      <w:r w:rsidRPr="00E0704F">
        <w:rPr>
          <w:rFonts w:ascii="Times New Roman" w:hAnsi="Times New Roman"/>
          <w:b/>
          <w:bCs/>
          <w:sz w:val="28"/>
          <w:szCs w:val="28"/>
        </w:rPr>
        <w:t>. Местный бюджет</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C0C10" w:rsidRPr="00E0704F" w:rsidRDefault="00EC0C10" w:rsidP="00EC0C10">
      <w:pPr>
        <w:tabs>
          <w:tab w:val="left" w:pos="835"/>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Местным бюджетом является бюджет муниципального образования.</w:t>
      </w:r>
    </w:p>
    <w:p w:rsidR="00EC0C10" w:rsidRPr="00E0704F" w:rsidRDefault="00EC0C10" w:rsidP="00EC0C10">
      <w:pPr>
        <w:tabs>
          <w:tab w:val="left" w:pos="854"/>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Органы местного самоуправления муниципального образования обеспечивают сбалансированность местного бюджета муниципального образования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 xml:space="preserve">Формирование, утверждение, исполнение местного бюджета муниципального образования и </w:t>
      </w:r>
      <w:proofErr w:type="gramStart"/>
      <w:r w:rsidRPr="00E0704F">
        <w:rPr>
          <w:rFonts w:ascii="Times New Roman" w:hAnsi="Times New Roman"/>
          <w:sz w:val="28"/>
          <w:szCs w:val="28"/>
          <w:highlight w:val="white"/>
        </w:rPr>
        <w:t>контроль за</w:t>
      </w:r>
      <w:proofErr w:type="gramEnd"/>
      <w:r w:rsidRPr="00E0704F">
        <w:rPr>
          <w:rFonts w:ascii="Times New Roman" w:hAnsi="Times New Roman"/>
          <w:sz w:val="28"/>
          <w:szCs w:val="28"/>
          <w:highlight w:val="white"/>
        </w:rPr>
        <w:t xml:space="preserve">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 Российской Федерации, федеральными законами, законами Ленинградской области.</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 xml:space="preserve">Полномочия администрации муниципального образования по формированию, исполнению и (или) </w:t>
      </w:r>
      <w:proofErr w:type="gramStart"/>
      <w:r w:rsidRPr="00E0704F">
        <w:rPr>
          <w:rFonts w:ascii="Times New Roman" w:hAnsi="Times New Roman"/>
          <w:sz w:val="28"/>
          <w:szCs w:val="28"/>
        </w:rPr>
        <w:t>контролю за</w:t>
      </w:r>
      <w:proofErr w:type="gramEnd"/>
      <w:r w:rsidRPr="00E0704F">
        <w:rPr>
          <w:rFonts w:ascii="Times New Roman" w:hAnsi="Times New Roman"/>
          <w:sz w:val="28"/>
          <w:szCs w:val="28"/>
        </w:rPr>
        <w:t xml:space="preserve"> исполнением бюджета муниципального образования могут полностью или частично осуществляться на договорной основе администрацией Кировского муниципального района Ленинградской области.</w:t>
      </w:r>
    </w:p>
    <w:p w:rsidR="00EC0C10" w:rsidRPr="00E0704F" w:rsidRDefault="00EC0C10" w:rsidP="00EC0C10">
      <w:pPr>
        <w:tabs>
          <w:tab w:val="left" w:pos="506"/>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Проект местного бюджета муниципального образования, решение об утверждении местного бюджета, годовой отчет о его исполнении, ежеквартальные сведения о ходе исполнения местного бюджета муниципального образования и о численности муниципальных служащих органов местного самоуправления муниципального образования с указанием фактических затрат на их денежное содержание подлежат официальному опубликованию.</w:t>
      </w:r>
    </w:p>
    <w:p w:rsidR="00EC0C10" w:rsidRPr="00E0704F" w:rsidRDefault="00EC0C10" w:rsidP="00EC0C10">
      <w:pPr>
        <w:tabs>
          <w:tab w:val="left" w:pos="506"/>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EC0C10" w:rsidRPr="00E0704F" w:rsidRDefault="00EC0C10" w:rsidP="00EC0C10">
      <w:pPr>
        <w:tabs>
          <w:tab w:val="left" w:pos="922"/>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5.</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Формирование расходов местного бюджета муниципального образования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муниципального образования отдельных государственных полномочий.</w:t>
      </w:r>
    </w:p>
    <w:p w:rsidR="00EC0C10" w:rsidRPr="00E0704F" w:rsidRDefault="00EC0C10" w:rsidP="00EC0C10">
      <w:pPr>
        <w:tabs>
          <w:tab w:val="left" w:pos="922"/>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6.</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Расходы местных бюджетов осуществляются в формах, предусмотренных Бюджетным кодексом Российской Федерации.</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7.</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 xml:space="preserve">Порядок формирования, утверждения и исполнения местного бюджета муниципального образования, а также порядок </w:t>
      </w:r>
      <w:proofErr w:type="gramStart"/>
      <w:r w:rsidRPr="00E0704F">
        <w:rPr>
          <w:rFonts w:ascii="Times New Roman" w:hAnsi="Times New Roman"/>
          <w:sz w:val="28"/>
          <w:szCs w:val="28"/>
          <w:highlight w:val="white"/>
        </w:rPr>
        <w:t>контроля за</w:t>
      </w:r>
      <w:proofErr w:type="gramEnd"/>
      <w:r w:rsidRPr="00E0704F">
        <w:rPr>
          <w:rFonts w:ascii="Times New Roman" w:hAnsi="Times New Roman"/>
          <w:sz w:val="28"/>
          <w:szCs w:val="28"/>
          <w:highlight w:val="white"/>
        </w:rPr>
        <w:t xml:space="preserve"> его исполнением устанавливается в соответствии с Бюджетным кодексом Российской Федерации, федеральными законами и законами Ленинградской области, нормативным правовым актом Совета депутатов.</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8.</w:t>
      </w:r>
      <w:r w:rsidRPr="00E0704F">
        <w:rPr>
          <w:rFonts w:ascii="Times New Roman" w:hAnsi="Times New Roman"/>
          <w:sz w:val="28"/>
          <w:szCs w:val="28"/>
          <w:lang w:val="en-US"/>
        </w:rPr>
        <w:t> </w:t>
      </w:r>
      <w:r w:rsidRPr="00E0704F">
        <w:rPr>
          <w:rFonts w:ascii="Times New Roman" w:hAnsi="Times New Roman"/>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Совета депутатов и депутатов муниципального образования.</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9. Муниципальное образование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EC0C10" w:rsidRPr="00E0704F" w:rsidRDefault="00EC0C1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10.</w:t>
      </w:r>
      <w:r w:rsidRPr="00E0704F">
        <w:rPr>
          <w:rFonts w:ascii="Times New Roman" w:hAnsi="Times New Roman"/>
          <w:sz w:val="28"/>
          <w:szCs w:val="28"/>
          <w:lang w:val="en-US"/>
        </w:rPr>
        <w:t> </w:t>
      </w:r>
      <w:r w:rsidRPr="00E0704F">
        <w:rPr>
          <w:rFonts w:ascii="Times New Roman" w:hAnsi="Times New Roman"/>
          <w:sz w:val="28"/>
          <w:szCs w:val="28"/>
        </w:rPr>
        <w:t>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Ленинградской области отчеты об исполнении местного бюджета.</w:t>
      </w:r>
    </w:p>
    <w:p w:rsidR="00EC0C10" w:rsidRPr="00E0704F" w:rsidRDefault="00EC0C10" w:rsidP="00E37AC4">
      <w:pPr>
        <w:autoSpaceDE w:val="0"/>
        <w:autoSpaceDN w:val="0"/>
        <w:adjustRightInd w:val="0"/>
        <w:spacing w:after="0" w:line="240" w:lineRule="auto"/>
        <w:jc w:val="both"/>
        <w:rPr>
          <w:rFonts w:ascii="Times New Roman" w:hAnsi="Times New Roman"/>
          <w:sz w:val="28"/>
          <w:szCs w:val="28"/>
        </w:rPr>
      </w:pPr>
    </w:p>
    <w:p w:rsidR="00E37AC4" w:rsidRPr="00E0704F" w:rsidRDefault="00E37AC4" w:rsidP="00E37AC4">
      <w:pPr>
        <w:autoSpaceDE w:val="0"/>
        <w:autoSpaceDN w:val="0"/>
        <w:adjustRightInd w:val="0"/>
        <w:spacing w:after="0" w:line="240" w:lineRule="auto"/>
        <w:jc w:val="both"/>
        <w:rPr>
          <w:rFonts w:ascii="Times New Roman" w:hAnsi="Times New Roman"/>
          <w:sz w:val="28"/>
          <w:szCs w:val="28"/>
        </w:rPr>
      </w:pPr>
    </w:p>
    <w:p w:rsidR="00E37AC4" w:rsidRPr="00E0704F" w:rsidRDefault="00E37AC4" w:rsidP="00E37AC4">
      <w:pPr>
        <w:autoSpaceDE w:val="0"/>
        <w:autoSpaceDN w:val="0"/>
        <w:adjustRightInd w:val="0"/>
        <w:spacing w:after="0" w:line="240" w:lineRule="auto"/>
        <w:jc w:val="both"/>
        <w:rPr>
          <w:rFonts w:ascii="Times New Roman" w:hAnsi="Times New Roman"/>
          <w:sz w:val="28"/>
          <w:szCs w:val="28"/>
        </w:rPr>
      </w:pPr>
    </w:p>
    <w:p w:rsidR="00E37AC4" w:rsidRPr="00E0704F" w:rsidRDefault="00E37AC4" w:rsidP="00E37AC4">
      <w:pPr>
        <w:autoSpaceDE w:val="0"/>
        <w:autoSpaceDN w:val="0"/>
        <w:adjustRightInd w:val="0"/>
        <w:spacing w:after="0" w:line="240" w:lineRule="auto"/>
        <w:jc w:val="both"/>
        <w:rPr>
          <w:rFonts w:ascii="Times New Roman" w:hAnsi="Times New Roman"/>
          <w:sz w:val="28"/>
          <w:szCs w:val="28"/>
        </w:rPr>
      </w:pP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ГЛАВА 7. ОТВЕТСТВЕННОСТЬ ОРГАНОВ </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МЕСТНОГО САМОУПРАВЛЕНИЯ И ДОЛЖНОСТНЫХ ЛИЦ </w:t>
      </w:r>
    </w:p>
    <w:p w:rsidR="00EC0C10" w:rsidRPr="00E0704F" w:rsidRDefault="00EC0C10" w:rsidP="00EC0C10">
      <w:pPr>
        <w:keepNext/>
        <w:autoSpaceDE w:val="0"/>
        <w:autoSpaceDN w:val="0"/>
        <w:adjustRightInd w:val="0"/>
        <w:spacing w:after="0" w:line="240" w:lineRule="auto"/>
        <w:jc w:val="center"/>
        <w:rPr>
          <w:rFonts w:ascii="Times New Roman" w:hAnsi="Times New Roman"/>
          <w:b/>
          <w:bCs/>
          <w:color w:val="FF0000"/>
          <w:sz w:val="28"/>
          <w:szCs w:val="28"/>
        </w:rPr>
      </w:pPr>
      <w:r w:rsidRPr="00E0704F">
        <w:rPr>
          <w:rFonts w:ascii="Times New Roman" w:hAnsi="Times New Roman"/>
          <w:b/>
          <w:bCs/>
          <w:sz w:val="28"/>
          <w:szCs w:val="28"/>
        </w:rPr>
        <w:t xml:space="preserve">МЕСТНОГО САМОУПРАВЛЕНИЯ </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E37AC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54</w:t>
      </w:r>
      <w:r w:rsidR="00EC0C10" w:rsidRPr="00E0704F">
        <w:rPr>
          <w:rFonts w:ascii="Times New Roman" w:hAnsi="Times New Roman"/>
          <w:b/>
          <w:bCs/>
          <w:sz w:val="28"/>
          <w:szCs w:val="28"/>
        </w:rPr>
        <w:t>. Ответственность органов и должностных лиц местного самоуправления перед населением, физическими и юридическими лицами</w:t>
      </w:r>
    </w:p>
    <w:p w:rsidR="00EC0C10" w:rsidRPr="00E0704F" w:rsidRDefault="00EC0C10" w:rsidP="00EC0C10">
      <w:pPr>
        <w:autoSpaceDE w:val="0"/>
        <w:autoSpaceDN w:val="0"/>
        <w:adjustRightInd w:val="0"/>
        <w:spacing w:after="0" w:line="240" w:lineRule="auto"/>
        <w:jc w:val="both"/>
        <w:rPr>
          <w:rFonts w:ascii="Times New Roman" w:hAnsi="Times New Roman"/>
          <w:sz w:val="28"/>
          <w:szCs w:val="28"/>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b/>
          <w:bCs/>
          <w:sz w:val="28"/>
          <w:szCs w:val="28"/>
        </w:rPr>
      </w:pPr>
      <w:r w:rsidRPr="00E0704F">
        <w:rPr>
          <w:rFonts w:ascii="Times New Roman" w:hAnsi="Times New Roman"/>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Органы местного самоуправления и должностные лица местного самоуправления могут быть привлечены к гражданско-правовой, уголовной, административной, материальной и другим видам ответственности в соответствии с федеральным законодательством. Ответственность органов местного самоуправления и должностных лиц местного самоуправления перед физическими и юридическими лицами наступает в результате незаконных действий (бездействия) органов местного самоуправления либо должностных лиц этих органов, в том числе в результате издания несоответствующего закону или иному правовому акту акта органа местного самоуправления. Вред, причиненный гражданину или физическому лицу в результате незаконных действий (бездействия) органов местного самоуправления либо должностных лиц этих органов, подлежит возмещению за счет казны муниципального образования в соответствии с Гражданским Кодексом Российской Федерации.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 Полномочия Совета депутатов могут быть прекращены досрочно в порядке и по основаниям, которые предусмотрены статьёй 73 Федерального закона от 6 октября 2003 года № 131-ФЗ «Об общих принципах организации местного самоуправления в Российской Федерации». </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 Полномочия главы муниципального образования прекращаются досрочно в случае удаления в отставку в соответствии со статьёй 74.1. Федерального закона от 6 октября 2003 года № 131-ФЗ «Об общих принципах организации местного самоуправления в Российской Федерации» и в случае отрешения от должности в соответствии со статьёй 74 Федерального закона от 6 октября 2003 года № 131-ФЗ «Об общих принципах организации местного самоуправления в Российской Федерации».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 Ответственность Совета депутатов перед государством наступает по основаниям и в порядке, предусмотренном статьями 72, 73 Федерального закона от 6 октября 2003 года № 131-ФЗ «Об общих принципах организации местного самоуправления в Российской Федерации».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Ответственность главы муниципального образования и главы администрации муниципального образования перед государством наступает по основаниям и в порядке, предусмотренном статьями 72, 74 Федерального закона от 6 октября 2003 года № 131-ФЗ «Об общих принципах организации местного самоуправления в Российской Федерации».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7. Полномочия Совета депутатов прекращаются со дня вступления в силу закона Ленинградской области о его роспуске в случае, если соответствующим судом установлено, что избранный (вновь избранный) в правомочном составе Совет депутатов в течение трех месяцев подряд не проводил правомочного заседания.</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  </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8. ЗАКЛЮЧИТЕЛЬНЫЕ ПОЛОЖЕНИЯ</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E37AC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55</w:t>
      </w:r>
      <w:r w:rsidR="00EC0C10" w:rsidRPr="00E0704F">
        <w:rPr>
          <w:rFonts w:ascii="Times New Roman" w:hAnsi="Times New Roman"/>
          <w:b/>
          <w:bCs/>
          <w:sz w:val="28"/>
          <w:szCs w:val="28"/>
        </w:rPr>
        <w:t>. Переходные положения</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Органы местного самоуправления, образованные в соответствии с настоящим Уставом, являются правопреемниками органов местного самоуправления, осуществлявших ранее полномочия по решению вопросов местного значения.</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E62C07"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56</w:t>
      </w:r>
      <w:r w:rsidR="00EC0C10" w:rsidRPr="00E0704F">
        <w:rPr>
          <w:rFonts w:ascii="Times New Roman" w:hAnsi="Times New Roman"/>
          <w:b/>
          <w:bCs/>
          <w:sz w:val="28"/>
          <w:szCs w:val="28"/>
        </w:rPr>
        <w:t>. Вступление в силу настоящего Устава</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62C07" w:rsidRPr="00E0704F" w:rsidRDefault="00EC0C10" w:rsidP="00E62C07">
      <w:pPr>
        <w:numPr>
          <w:ilvl w:val="0"/>
          <w:numId w:val="36"/>
        </w:numPr>
        <w:tabs>
          <w:tab w:val="left" w:pos="0"/>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Настоящий Устав подлежит государственной регистрации в установленном законом порядке.</w:t>
      </w:r>
    </w:p>
    <w:p w:rsidR="00E62C07" w:rsidRPr="00E0704F" w:rsidRDefault="00EC0C10" w:rsidP="00E62C07">
      <w:pPr>
        <w:numPr>
          <w:ilvl w:val="0"/>
          <w:numId w:val="36"/>
        </w:numPr>
        <w:tabs>
          <w:tab w:val="left" w:pos="0"/>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color w:val="000000"/>
          <w:sz w:val="28"/>
          <w:szCs w:val="28"/>
          <w:highlight w:val="white"/>
        </w:rPr>
        <w:t xml:space="preserve">Настоящий Устав вступает в силу после официального опубликования </w:t>
      </w:r>
      <w:r w:rsidRPr="00E0704F">
        <w:rPr>
          <w:rFonts w:ascii="Times New Roman" w:hAnsi="Times New Roman"/>
          <w:sz w:val="28"/>
          <w:szCs w:val="28"/>
        </w:rPr>
        <w:t>и действует в соответствии с переходным положением Федерального закона от 6 октября 2003 года № 131-ФЗ «Об общих принципах организации местного самоуправления в Российской Федерации».</w:t>
      </w:r>
    </w:p>
    <w:p w:rsidR="00EC0C10" w:rsidRPr="00E0704F" w:rsidRDefault="00EC0C10" w:rsidP="00E62C07">
      <w:pPr>
        <w:numPr>
          <w:ilvl w:val="0"/>
          <w:numId w:val="36"/>
        </w:numPr>
        <w:tabs>
          <w:tab w:val="left" w:pos="0"/>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Настоящий Устав в случае изменения федерального и областного законодательства применяется в части, не противоречащей ему.</w:t>
      </w:r>
    </w:p>
    <w:p w:rsidR="00EC0C10" w:rsidRPr="00E0704F" w:rsidRDefault="00EC0C10" w:rsidP="00EC0C10">
      <w:pPr>
        <w:keepNext/>
        <w:autoSpaceDE w:val="0"/>
        <w:autoSpaceDN w:val="0"/>
        <w:adjustRightInd w:val="0"/>
        <w:spacing w:after="0" w:line="240" w:lineRule="auto"/>
        <w:jc w:val="center"/>
        <w:rPr>
          <w:rFonts w:ascii="Times New Roman" w:hAnsi="Times New Roman"/>
          <w:b/>
          <w:bCs/>
          <w:sz w:val="28"/>
          <w:szCs w:val="28"/>
        </w:rPr>
      </w:pPr>
    </w:p>
    <w:p w:rsidR="00EC0C10" w:rsidRPr="00E0704F" w:rsidRDefault="00E62C07"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57</w:t>
      </w:r>
      <w:r w:rsidR="00EC0C10" w:rsidRPr="00E0704F">
        <w:rPr>
          <w:rFonts w:ascii="Times New Roman" w:hAnsi="Times New Roman"/>
          <w:b/>
          <w:bCs/>
          <w:sz w:val="28"/>
          <w:szCs w:val="28"/>
        </w:rPr>
        <w:t xml:space="preserve">. О признании </w:t>
      </w:r>
      <w:proofErr w:type="gramStart"/>
      <w:r w:rsidR="00EC0C10" w:rsidRPr="00E0704F">
        <w:rPr>
          <w:rFonts w:ascii="Times New Roman" w:hAnsi="Times New Roman"/>
          <w:b/>
          <w:bCs/>
          <w:sz w:val="28"/>
          <w:szCs w:val="28"/>
        </w:rPr>
        <w:t>утратившим</w:t>
      </w:r>
      <w:proofErr w:type="gramEnd"/>
      <w:r w:rsidR="00EC0C10" w:rsidRPr="00E0704F">
        <w:rPr>
          <w:rFonts w:ascii="Times New Roman" w:hAnsi="Times New Roman"/>
          <w:b/>
          <w:bCs/>
          <w:sz w:val="28"/>
          <w:szCs w:val="28"/>
        </w:rPr>
        <w:t xml:space="preserve"> силу Устава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p>
    <w:p w:rsidR="00EC0C10" w:rsidRPr="00E0704F" w:rsidRDefault="00EC0C1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Устав муниципального образования Шлиссельбургское городское поселение муниципального образования Кировский муниципальный район Ленинградской области, зарегистрированный Главным управлением Министерства юстиции Российской Федерации по Санкт-Петербургу и Ленинградской области под государственным регистрационным номером</w:t>
      </w:r>
      <w:r w:rsidRPr="00E0704F">
        <w:rPr>
          <w:rFonts w:ascii="Times New Roman" w:hAnsi="Times New Roman"/>
          <w:spacing w:val="-4"/>
          <w:sz w:val="28"/>
          <w:szCs w:val="28"/>
        </w:rPr>
        <w:t xml:space="preserve"> RU475091082011001 от </w:t>
      </w:r>
      <w:r w:rsidRPr="00E0704F">
        <w:rPr>
          <w:rFonts w:ascii="Times New Roman" w:hAnsi="Times New Roman"/>
          <w:sz w:val="28"/>
          <w:szCs w:val="28"/>
        </w:rPr>
        <w:t>06.04.2011, считать утратившим силу</w:t>
      </w:r>
      <w:r w:rsidRPr="00E0704F">
        <w:rPr>
          <w:rFonts w:ascii="Times New Roman" w:hAnsi="Times New Roman"/>
          <w:spacing w:val="-4"/>
          <w:sz w:val="28"/>
          <w:szCs w:val="28"/>
        </w:rPr>
        <w:t xml:space="preserve"> со дня вступления в силу настоящего Устава.  </w:t>
      </w:r>
    </w:p>
    <w:p w:rsidR="00425BC7" w:rsidRPr="00E0704F" w:rsidRDefault="00425BC7">
      <w:pPr>
        <w:rPr>
          <w:rFonts w:ascii="Times New Roman" w:hAnsi="Times New Roman"/>
          <w:sz w:val="28"/>
          <w:szCs w:val="28"/>
        </w:rPr>
      </w:pPr>
    </w:p>
    <w:sectPr w:rsidR="00425BC7" w:rsidRPr="00E0704F" w:rsidSect="004311DF">
      <w:headerReference w:type="default" r:id="rId22"/>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C8" w:rsidRDefault="006711C8" w:rsidP="00EC0C10">
      <w:pPr>
        <w:spacing w:after="0" w:line="240" w:lineRule="auto"/>
      </w:pPr>
      <w:r>
        <w:separator/>
      </w:r>
    </w:p>
  </w:endnote>
  <w:endnote w:type="continuationSeparator" w:id="0">
    <w:p w:rsidR="006711C8" w:rsidRDefault="006711C8" w:rsidP="00EC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C8" w:rsidRDefault="006711C8" w:rsidP="00EC0C10">
      <w:pPr>
        <w:spacing w:after="0" w:line="240" w:lineRule="auto"/>
      </w:pPr>
      <w:r>
        <w:separator/>
      </w:r>
    </w:p>
  </w:footnote>
  <w:footnote w:type="continuationSeparator" w:id="0">
    <w:p w:rsidR="006711C8" w:rsidRDefault="006711C8" w:rsidP="00EC0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DF" w:rsidRPr="004E4774" w:rsidRDefault="004311DF">
    <w:pPr>
      <w:pStyle w:val="a3"/>
      <w:jc w:val="center"/>
      <w:rPr>
        <w:rFonts w:ascii="Times New Roman" w:hAnsi="Times New Roman"/>
        <w:sz w:val="24"/>
        <w:szCs w:val="24"/>
      </w:rPr>
    </w:pPr>
    <w:r w:rsidRPr="004E4774">
      <w:rPr>
        <w:rFonts w:ascii="Times New Roman" w:hAnsi="Times New Roman"/>
        <w:sz w:val="24"/>
        <w:szCs w:val="24"/>
      </w:rPr>
      <w:fldChar w:fldCharType="begin"/>
    </w:r>
    <w:r w:rsidRPr="004E4774">
      <w:rPr>
        <w:rFonts w:ascii="Times New Roman" w:hAnsi="Times New Roman"/>
        <w:sz w:val="24"/>
        <w:szCs w:val="24"/>
      </w:rPr>
      <w:instrText>PAGE   \* MERGEFORMAT</w:instrText>
    </w:r>
    <w:r w:rsidRPr="004E4774">
      <w:rPr>
        <w:rFonts w:ascii="Times New Roman" w:hAnsi="Times New Roman"/>
        <w:sz w:val="24"/>
        <w:szCs w:val="24"/>
      </w:rPr>
      <w:fldChar w:fldCharType="separate"/>
    </w:r>
    <w:r w:rsidR="00987821">
      <w:rPr>
        <w:rFonts w:ascii="Times New Roman" w:hAnsi="Times New Roman"/>
        <w:noProof/>
        <w:sz w:val="24"/>
        <w:szCs w:val="24"/>
      </w:rPr>
      <w:t>2</w:t>
    </w:r>
    <w:r w:rsidRPr="004E4774">
      <w:rPr>
        <w:rFonts w:ascii="Times New Roman" w:hAnsi="Times New Roman"/>
        <w:sz w:val="24"/>
        <w:szCs w:val="24"/>
      </w:rPr>
      <w:fldChar w:fldCharType="end"/>
    </w:r>
  </w:p>
  <w:p w:rsidR="004311DF" w:rsidRDefault="004311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58EC4C"/>
    <w:lvl w:ilvl="0">
      <w:numFmt w:val="bullet"/>
      <w:lvlText w:val="*"/>
      <w:lvlJc w:val="left"/>
    </w:lvl>
  </w:abstractNum>
  <w:abstractNum w:abstractNumId="1">
    <w:nsid w:val="001309E7"/>
    <w:multiLevelType w:val="hybridMultilevel"/>
    <w:tmpl w:val="17522450"/>
    <w:lvl w:ilvl="0" w:tplc="6A000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AD619A"/>
    <w:multiLevelType w:val="hybridMultilevel"/>
    <w:tmpl w:val="59BCEFEC"/>
    <w:lvl w:ilvl="0" w:tplc="07FA6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D4B25"/>
    <w:multiLevelType w:val="hybridMultilevel"/>
    <w:tmpl w:val="32380A5C"/>
    <w:lvl w:ilvl="0" w:tplc="ED9031D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95D89"/>
    <w:multiLevelType w:val="hybridMultilevel"/>
    <w:tmpl w:val="0090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C5B80"/>
    <w:multiLevelType w:val="hybridMultilevel"/>
    <w:tmpl w:val="2AD482F6"/>
    <w:lvl w:ilvl="0" w:tplc="8C423F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122DEA"/>
    <w:multiLevelType w:val="hybridMultilevel"/>
    <w:tmpl w:val="4A5888C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CA756FB"/>
    <w:multiLevelType w:val="hybridMultilevel"/>
    <w:tmpl w:val="684240F6"/>
    <w:lvl w:ilvl="0" w:tplc="1B482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EA54ED"/>
    <w:multiLevelType w:val="hybridMultilevel"/>
    <w:tmpl w:val="266C4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CF39CF"/>
    <w:multiLevelType w:val="hybridMultilevel"/>
    <w:tmpl w:val="31E696EE"/>
    <w:lvl w:ilvl="0" w:tplc="FD0EB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1F50BF"/>
    <w:multiLevelType w:val="hybridMultilevel"/>
    <w:tmpl w:val="669AA88E"/>
    <w:lvl w:ilvl="0" w:tplc="8814E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4F511B"/>
    <w:multiLevelType w:val="hybridMultilevel"/>
    <w:tmpl w:val="7CB22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1249A"/>
    <w:multiLevelType w:val="hybridMultilevel"/>
    <w:tmpl w:val="F43EA696"/>
    <w:lvl w:ilvl="0" w:tplc="A88CA5C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090000"/>
    <w:multiLevelType w:val="hybridMultilevel"/>
    <w:tmpl w:val="A20E9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8D1BD6"/>
    <w:multiLevelType w:val="hybridMultilevel"/>
    <w:tmpl w:val="B02CF7C0"/>
    <w:lvl w:ilvl="0" w:tplc="89062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EC5C68"/>
    <w:multiLevelType w:val="hybridMultilevel"/>
    <w:tmpl w:val="559A76C2"/>
    <w:lvl w:ilvl="0" w:tplc="AA54D9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D015BD"/>
    <w:multiLevelType w:val="hybridMultilevel"/>
    <w:tmpl w:val="B21C8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D77877"/>
    <w:multiLevelType w:val="hybridMultilevel"/>
    <w:tmpl w:val="94865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1E2073"/>
    <w:multiLevelType w:val="hybridMultilevel"/>
    <w:tmpl w:val="78B40942"/>
    <w:lvl w:ilvl="0" w:tplc="69F0A3FC">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273A04"/>
    <w:multiLevelType w:val="hybridMultilevel"/>
    <w:tmpl w:val="222EB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5769F"/>
    <w:multiLevelType w:val="hybridMultilevel"/>
    <w:tmpl w:val="8A568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3107B"/>
    <w:multiLevelType w:val="hybridMultilevel"/>
    <w:tmpl w:val="CC6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535DC"/>
    <w:multiLevelType w:val="hybridMultilevel"/>
    <w:tmpl w:val="9D9A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D35BCE"/>
    <w:multiLevelType w:val="hybridMultilevel"/>
    <w:tmpl w:val="76D2F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01419F"/>
    <w:multiLevelType w:val="hybridMultilevel"/>
    <w:tmpl w:val="76B0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3150F5"/>
    <w:multiLevelType w:val="hybridMultilevel"/>
    <w:tmpl w:val="0582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C5356"/>
    <w:multiLevelType w:val="hybridMultilevel"/>
    <w:tmpl w:val="EC728516"/>
    <w:lvl w:ilvl="0" w:tplc="3CCCE5B8">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93132"/>
    <w:multiLevelType w:val="hybridMultilevel"/>
    <w:tmpl w:val="6590DF24"/>
    <w:lvl w:ilvl="0" w:tplc="33524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F46E1C"/>
    <w:multiLevelType w:val="hybridMultilevel"/>
    <w:tmpl w:val="68D4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3E68D0"/>
    <w:multiLevelType w:val="hybridMultilevel"/>
    <w:tmpl w:val="D5E8E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506AF"/>
    <w:multiLevelType w:val="hybridMultilevel"/>
    <w:tmpl w:val="907ED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6F5F40"/>
    <w:multiLevelType w:val="hybridMultilevel"/>
    <w:tmpl w:val="87B4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C51EA0"/>
    <w:multiLevelType w:val="hybridMultilevel"/>
    <w:tmpl w:val="462EE0A6"/>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rFonts w:hint="default"/>
        <w:sz w:val="24"/>
      </w:rPr>
    </w:lvl>
    <w:lvl w:ilvl="2" w:tplc="74488854">
      <w:start w:val="1"/>
      <w:numFmt w:val="decimal"/>
      <w:lvlText w:val="%3)"/>
      <w:lvlJc w:val="left"/>
      <w:pPr>
        <w:tabs>
          <w:tab w:val="num" w:pos="3015"/>
        </w:tabs>
        <w:ind w:left="3015" w:hanging="855"/>
      </w:pPr>
    </w:lvl>
    <w:lvl w:ilvl="3" w:tplc="4BBAB7EC">
      <w:start w:val="1"/>
      <w:numFmt w:val="decimal"/>
      <w:lvlText w:val="%4."/>
      <w:lvlJc w:val="left"/>
      <w:pPr>
        <w:tabs>
          <w:tab w:val="num" w:pos="2880"/>
        </w:tabs>
        <w:ind w:left="2880"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5BE5E93"/>
    <w:multiLevelType w:val="hybridMultilevel"/>
    <w:tmpl w:val="E4F4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tentative="1">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36">
    <w:nsid w:val="7F5E1AFE"/>
    <w:multiLevelType w:val="hybridMultilevel"/>
    <w:tmpl w:val="8558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lvlText w:val="%1."/>
        <w:legacy w:legacy="1" w:legacySpace="0" w:legacyIndent="360"/>
        <w:lvlJc w:val="left"/>
        <w:rPr>
          <w:rFonts w:ascii="Times New Roman" w:eastAsia="Calibri" w:hAnsi="Times New Roman" w:cs="Times New Roman"/>
        </w:rPr>
      </w:lvl>
    </w:lvlOverride>
  </w:num>
  <w:num w:numId="2">
    <w:abstractNumId w:val="9"/>
  </w:num>
  <w:num w:numId="3">
    <w:abstractNumId w:val="26"/>
  </w:num>
  <w:num w:numId="4">
    <w:abstractNumId w:val="19"/>
  </w:num>
  <w:num w:numId="5">
    <w:abstractNumId w:val="27"/>
  </w:num>
  <w:num w:numId="6">
    <w:abstractNumId w:val="28"/>
  </w:num>
  <w:num w:numId="7">
    <w:abstractNumId w:val="1"/>
  </w:num>
  <w:num w:numId="8">
    <w:abstractNumId w:val="4"/>
  </w:num>
  <w:num w:numId="9">
    <w:abstractNumId w:val="23"/>
  </w:num>
  <w:num w:numId="10">
    <w:abstractNumId w:val="22"/>
  </w:num>
  <w:num w:numId="11">
    <w:abstractNumId w:val="31"/>
  </w:num>
  <w:num w:numId="12">
    <w:abstractNumId w:val="17"/>
  </w:num>
  <w:num w:numId="13">
    <w:abstractNumId w:val="8"/>
  </w:num>
  <w:num w:numId="14">
    <w:abstractNumId w:val="20"/>
  </w:num>
  <w:num w:numId="15">
    <w:abstractNumId w:val="10"/>
  </w:num>
  <w:num w:numId="16">
    <w:abstractNumId w:val="7"/>
  </w:num>
  <w:num w:numId="17">
    <w:abstractNumId w:val="3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9"/>
  </w:num>
  <w:num w:numId="21">
    <w:abstractNumId w:val="18"/>
  </w:num>
  <w:num w:numId="22">
    <w:abstractNumId w:val="12"/>
  </w:num>
  <w:num w:numId="23">
    <w:abstractNumId w:val="11"/>
  </w:num>
  <w:num w:numId="24">
    <w:abstractNumId w:val="13"/>
  </w:num>
  <w:num w:numId="25">
    <w:abstractNumId w:val="33"/>
  </w:num>
  <w:num w:numId="26">
    <w:abstractNumId w:val="21"/>
  </w:num>
  <w:num w:numId="27">
    <w:abstractNumId w:val="24"/>
  </w:num>
  <w:num w:numId="28">
    <w:abstractNumId w:val="30"/>
  </w:num>
  <w:num w:numId="29">
    <w:abstractNumId w:val="32"/>
  </w:num>
  <w:num w:numId="30">
    <w:abstractNumId w:val="2"/>
  </w:num>
  <w:num w:numId="31">
    <w:abstractNumId w:val="34"/>
  </w:num>
  <w:num w:numId="32">
    <w:abstractNumId w:val="15"/>
  </w:num>
  <w:num w:numId="33">
    <w:abstractNumId w:val="16"/>
  </w:num>
  <w:num w:numId="34">
    <w:abstractNumId w:val="5"/>
  </w:num>
  <w:num w:numId="35">
    <w:abstractNumId w:val="6"/>
  </w:num>
  <w:num w:numId="36">
    <w:abstractNumId w:val="1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10"/>
    <w:rsid w:val="000307B0"/>
    <w:rsid w:val="00046803"/>
    <w:rsid w:val="00065EC1"/>
    <w:rsid w:val="000755AD"/>
    <w:rsid w:val="000E20AE"/>
    <w:rsid w:val="000F5CC8"/>
    <w:rsid w:val="0011652C"/>
    <w:rsid w:val="00152DAD"/>
    <w:rsid w:val="0018353D"/>
    <w:rsid w:val="001B4DFB"/>
    <w:rsid w:val="001D2C07"/>
    <w:rsid w:val="0020105A"/>
    <w:rsid w:val="002265AC"/>
    <w:rsid w:val="0026132D"/>
    <w:rsid w:val="002D2676"/>
    <w:rsid w:val="00311F98"/>
    <w:rsid w:val="00386CFE"/>
    <w:rsid w:val="003E3EF1"/>
    <w:rsid w:val="003E603B"/>
    <w:rsid w:val="003F699C"/>
    <w:rsid w:val="003F74B6"/>
    <w:rsid w:val="00425BC7"/>
    <w:rsid w:val="004311DF"/>
    <w:rsid w:val="00441B36"/>
    <w:rsid w:val="0045102C"/>
    <w:rsid w:val="004D0BC9"/>
    <w:rsid w:val="004E4774"/>
    <w:rsid w:val="00507BD6"/>
    <w:rsid w:val="00522834"/>
    <w:rsid w:val="005A2053"/>
    <w:rsid w:val="005A5988"/>
    <w:rsid w:val="005B68E2"/>
    <w:rsid w:val="005D4C4F"/>
    <w:rsid w:val="005E29CE"/>
    <w:rsid w:val="006416FF"/>
    <w:rsid w:val="006466BF"/>
    <w:rsid w:val="006711C8"/>
    <w:rsid w:val="006B141C"/>
    <w:rsid w:val="00750208"/>
    <w:rsid w:val="00793EE3"/>
    <w:rsid w:val="007A67EA"/>
    <w:rsid w:val="007C518A"/>
    <w:rsid w:val="007F726A"/>
    <w:rsid w:val="008840E4"/>
    <w:rsid w:val="0093752C"/>
    <w:rsid w:val="009701DC"/>
    <w:rsid w:val="00987821"/>
    <w:rsid w:val="009B2146"/>
    <w:rsid w:val="009D2925"/>
    <w:rsid w:val="009F746B"/>
    <w:rsid w:val="00A0048D"/>
    <w:rsid w:val="00A15BA4"/>
    <w:rsid w:val="00AF0CFF"/>
    <w:rsid w:val="00B30B17"/>
    <w:rsid w:val="00B66D1E"/>
    <w:rsid w:val="00B9551B"/>
    <w:rsid w:val="00C1031C"/>
    <w:rsid w:val="00C2798C"/>
    <w:rsid w:val="00C660D1"/>
    <w:rsid w:val="00CA1D9E"/>
    <w:rsid w:val="00CB2911"/>
    <w:rsid w:val="00D11282"/>
    <w:rsid w:val="00D14CE2"/>
    <w:rsid w:val="00E0704F"/>
    <w:rsid w:val="00E367F4"/>
    <w:rsid w:val="00E37AC4"/>
    <w:rsid w:val="00E549A6"/>
    <w:rsid w:val="00E560E7"/>
    <w:rsid w:val="00E62C07"/>
    <w:rsid w:val="00E84C64"/>
    <w:rsid w:val="00EC0C10"/>
    <w:rsid w:val="00EE19C8"/>
    <w:rsid w:val="00F50FEB"/>
    <w:rsid w:val="00FE2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0C10"/>
  </w:style>
  <w:style w:type="paragraph" w:styleId="a5">
    <w:name w:val="footer"/>
    <w:basedOn w:val="a"/>
    <w:link w:val="a6"/>
    <w:uiPriority w:val="99"/>
    <w:unhideWhenUsed/>
    <w:rsid w:val="00EC0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0C10"/>
  </w:style>
  <w:style w:type="paragraph" w:styleId="a7">
    <w:name w:val="List Paragraph"/>
    <w:basedOn w:val="a"/>
    <w:uiPriority w:val="34"/>
    <w:qFormat/>
    <w:rsid w:val="00793EE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0E20AE"/>
    <w:pPr>
      <w:autoSpaceDE w:val="0"/>
      <w:autoSpaceDN w:val="0"/>
      <w:adjustRightInd w:val="0"/>
    </w:pPr>
    <w:rPr>
      <w:rFonts w:ascii="Times New Roman" w:hAnsi="Times New Roman"/>
      <w:sz w:val="28"/>
      <w:szCs w:val="28"/>
    </w:rPr>
  </w:style>
  <w:style w:type="paragraph" w:styleId="a8">
    <w:name w:val="Body Text"/>
    <w:basedOn w:val="a"/>
    <w:link w:val="a9"/>
    <w:uiPriority w:val="99"/>
    <w:unhideWhenUsed/>
    <w:rsid w:val="00B30B17"/>
    <w:pPr>
      <w:spacing w:after="120"/>
    </w:pPr>
  </w:style>
  <w:style w:type="character" w:customStyle="1" w:styleId="a9">
    <w:name w:val="Основной текст Знак"/>
    <w:link w:val="a8"/>
    <w:uiPriority w:val="99"/>
    <w:rsid w:val="00B30B17"/>
    <w:rPr>
      <w:sz w:val="22"/>
      <w:szCs w:val="22"/>
      <w:lang w:eastAsia="en-US"/>
    </w:rPr>
  </w:style>
  <w:style w:type="paragraph" w:styleId="aa">
    <w:name w:val="Balloon Text"/>
    <w:basedOn w:val="a"/>
    <w:link w:val="ab"/>
    <w:uiPriority w:val="99"/>
    <w:semiHidden/>
    <w:unhideWhenUsed/>
    <w:rsid w:val="001D2C07"/>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1D2C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0C10"/>
  </w:style>
  <w:style w:type="paragraph" w:styleId="a5">
    <w:name w:val="footer"/>
    <w:basedOn w:val="a"/>
    <w:link w:val="a6"/>
    <w:uiPriority w:val="99"/>
    <w:unhideWhenUsed/>
    <w:rsid w:val="00EC0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0C10"/>
  </w:style>
  <w:style w:type="paragraph" w:styleId="a7">
    <w:name w:val="List Paragraph"/>
    <w:basedOn w:val="a"/>
    <w:uiPriority w:val="34"/>
    <w:qFormat/>
    <w:rsid w:val="00793EE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0E20AE"/>
    <w:pPr>
      <w:autoSpaceDE w:val="0"/>
      <w:autoSpaceDN w:val="0"/>
      <w:adjustRightInd w:val="0"/>
    </w:pPr>
    <w:rPr>
      <w:rFonts w:ascii="Times New Roman" w:hAnsi="Times New Roman"/>
      <w:sz w:val="28"/>
      <w:szCs w:val="28"/>
    </w:rPr>
  </w:style>
  <w:style w:type="paragraph" w:styleId="a8">
    <w:name w:val="Body Text"/>
    <w:basedOn w:val="a"/>
    <w:link w:val="a9"/>
    <w:uiPriority w:val="99"/>
    <w:unhideWhenUsed/>
    <w:rsid w:val="00B30B17"/>
    <w:pPr>
      <w:spacing w:after="120"/>
    </w:pPr>
  </w:style>
  <w:style w:type="character" w:customStyle="1" w:styleId="a9">
    <w:name w:val="Основной текст Знак"/>
    <w:link w:val="a8"/>
    <w:uiPriority w:val="99"/>
    <w:rsid w:val="00B30B17"/>
    <w:rPr>
      <w:sz w:val="22"/>
      <w:szCs w:val="22"/>
      <w:lang w:eastAsia="en-US"/>
    </w:rPr>
  </w:style>
  <w:style w:type="paragraph" w:styleId="aa">
    <w:name w:val="Balloon Text"/>
    <w:basedOn w:val="a"/>
    <w:link w:val="ab"/>
    <w:uiPriority w:val="99"/>
    <w:semiHidden/>
    <w:unhideWhenUsed/>
    <w:rsid w:val="001D2C07"/>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1D2C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B1ACD2DE69927A0D421CD71E395A56B29946FAE00102D3F1CFD538F52FCBF77CCDBCC9DD4A943478c5H" TargetMode="External"/><Relationship Id="rId18" Type="http://schemas.openxmlformats.org/officeDocument/2006/relationships/hyperlink" Target="consultantplus://offline/ref=19C1C7012AB3428447640605C69B17EC3D0C8A7837B8C99B73588D89C8zCM4M" TargetMode="External"/><Relationship Id="rId3" Type="http://schemas.openxmlformats.org/officeDocument/2006/relationships/styles" Target="styles.xml"/><Relationship Id="rId21" Type="http://schemas.openxmlformats.org/officeDocument/2006/relationships/hyperlink" Target="consultantplus://offline/ref=19C1C7012AB3428447640605C69B17EC3D0C857135BBC99B73588D89C8C4846176E93A719799CBDDz9M1M" TargetMode="External"/><Relationship Id="rId7" Type="http://schemas.openxmlformats.org/officeDocument/2006/relationships/footnotes" Target="footnotes.xml"/><Relationship Id="rId12" Type="http://schemas.openxmlformats.org/officeDocument/2006/relationships/hyperlink" Target="consultantplus://offline/ref=67B1ACD2DE69927A0D421CD71E395A56B29946F5ED0602D3F1CFD538F572cFH" TargetMode="External"/><Relationship Id="rId17" Type="http://schemas.openxmlformats.org/officeDocument/2006/relationships/hyperlink" Target="consultantplus://offline/ref=67B1ACD2DE69927A0D421CD71E395A56B29947F2EE0A02D3F1CFD538F52FCBF77CCDBCCBD874cFH" TargetMode="External"/><Relationship Id="rId2" Type="http://schemas.openxmlformats.org/officeDocument/2006/relationships/numbering" Target="numbering.xml"/><Relationship Id="rId16" Type="http://schemas.openxmlformats.org/officeDocument/2006/relationships/hyperlink" Target="consultantplus://offline/ref=67B1ACD2DE69927A0D421CD71E395A56B29946FAE90302D3F1CFD538F52FCBF77CCDBCC9DD4A963578cDH" TargetMode="External"/><Relationship Id="rId20" Type="http://schemas.openxmlformats.org/officeDocument/2006/relationships/hyperlink" Target="consultantplus://offline/ref=19C1C7012AB3428447640605C69B17EC3D0C857135BBC99B73588D89C8C4846176E93A719798C8DCz9M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B1ACD2DE69927A0D421CD71E395A56B29946F5ED0602D3F1CFD538F52FCBF77CCDBCCBDD74cC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7B1ACD2DE69927A0D421CD71E395A56B29946FBE80A02D3F1CFD538F52FCBF77CCDBCC9DA74c9H" TargetMode="External"/><Relationship Id="rId23" Type="http://schemas.openxmlformats.org/officeDocument/2006/relationships/fontTable" Target="fontTable.xml"/><Relationship Id="rId10" Type="http://schemas.openxmlformats.org/officeDocument/2006/relationships/hyperlink" Target="consultantplus://offline/ref=67B1ACD2DE69927A0D421CD71E395A56B29946F1EF0402D3F1CFD538F52FCBF77CCDBCCA7DcFH" TargetMode="External"/><Relationship Id="rId19" Type="http://schemas.openxmlformats.org/officeDocument/2006/relationships/hyperlink" Target="consultantplus://offline/ref=19C1C7012AB3428447640605C69B17EC3D0C8A7830B9C99B73588D89C8C4846176E93A719798CAD8z9M1M" TargetMode="External"/><Relationship Id="rId4" Type="http://schemas.microsoft.com/office/2007/relationships/stylesWithEffects" Target="stylesWithEffects.xml"/><Relationship Id="rId9" Type="http://schemas.openxmlformats.org/officeDocument/2006/relationships/hyperlink" Target="consultantplus://offline/ref=67B1ACD2DE69927A0D421CD71E395A56B29946FAE90102D3F1CFD538F52FCBF77CCDBCC9DD4A973B78cCH" TargetMode="External"/><Relationship Id="rId14" Type="http://schemas.openxmlformats.org/officeDocument/2006/relationships/hyperlink" Target="consultantplus://offline/ref=67B1ACD2DE69927A0D421CD71E395A56B29946FBE80A02D3F1CFD538F52FCBF77CCDBCC9DE74cE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967F-B65D-4322-808C-DB5ADB6C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20346</Words>
  <Characters>115977</Characters>
  <Application>Microsoft Office Word</Application>
  <DocSecurity>0</DocSecurity>
  <Lines>966</Lines>
  <Paragraphs>272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Процедура отзыва депутата, члена выборного органа местного самоуправления, выбор</vt:lpstr>
    </vt:vector>
  </TitlesOfParts>
  <Company>ООО "Невский ССЗ"</Company>
  <LinksUpToDate>false</LinksUpToDate>
  <CharactersWithSpaces>136051</CharactersWithSpaces>
  <SharedDoc>false</SharedDoc>
  <HLinks>
    <vt:vector size="78" baseType="variant">
      <vt:variant>
        <vt:i4>3473460</vt:i4>
      </vt:variant>
      <vt:variant>
        <vt:i4>36</vt:i4>
      </vt:variant>
      <vt:variant>
        <vt:i4>0</vt:i4>
      </vt:variant>
      <vt:variant>
        <vt:i4>5</vt:i4>
      </vt:variant>
      <vt:variant>
        <vt:lpwstr>consultantplus://offline/ref=19C1C7012AB3428447640605C69B17EC3D0C857135BBC99B73588D89C8C4846176E93A719799CBDDz9M1M</vt:lpwstr>
      </vt:variant>
      <vt:variant>
        <vt:lpwstr/>
      </vt:variant>
      <vt:variant>
        <vt:i4>3473518</vt:i4>
      </vt:variant>
      <vt:variant>
        <vt:i4>33</vt:i4>
      </vt:variant>
      <vt:variant>
        <vt:i4>0</vt:i4>
      </vt:variant>
      <vt:variant>
        <vt:i4>5</vt:i4>
      </vt:variant>
      <vt:variant>
        <vt:lpwstr>consultantplus://offline/ref=19C1C7012AB3428447640605C69B17EC3D0C857135BBC99B73588D89C8C4846176E93A719798C8DCz9M7M</vt:lpwstr>
      </vt:variant>
      <vt:variant>
        <vt:lpwstr/>
      </vt:variant>
      <vt:variant>
        <vt:i4>3473513</vt:i4>
      </vt:variant>
      <vt:variant>
        <vt:i4>30</vt:i4>
      </vt:variant>
      <vt:variant>
        <vt:i4>0</vt:i4>
      </vt:variant>
      <vt:variant>
        <vt:i4>5</vt:i4>
      </vt:variant>
      <vt:variant>
        <vt:lpwstr>consultantplus://offline/ref=19C1C7012AB3428447640605C69B17EC3D0C8A7830B9C99B73588D89C8C4846176E93A719798CAD8z9M1M</vt:lpwstr>
      </vt:variant>
      <vt:variant>
        <vt:lpwstr/>
      </vt:variant>
      <vt:variant>
        <vt:i4>589832</vt:i4>
      </vt:variant>
      <vt:variant>
        <vt:i4>27</vt:i4>
      </vt:variant>
      <vt:variant>
        <vt:i4>0</vt:i4>
      </vt:variant>
      <vt:variant>
        <vt:i4>5</vt:i4>
      </vt:variant>
      <vt:variant>
        <vt:lpwstr>consultantplus://offline/ref=19C1C7012AB3428447640605C69B17EC3D0C8A7837B8C99B73588D89C8zCM4M</vt:lpwstr>
      </vt:variant>
      <vt:variant>
        <vt:lpwstr/>
      </vt:variant>
      <vt:variant>
        <vt:i4>1835019</vt:i4>
      </vt:variant>
      <vt:variant>
        <vt:i4>24</vt:i4>
      </vt:variant>
      <vt:variant>
        <vt:i4>0</vt:i4>
      </vt:variant>
      <vt:variant>
        <vt:i4>5</vt:i4>
      </vt:variant>
      <vt:variant>
        <vt:lpwstr>consultantplus://offline/ref=67B1ACD2DE69927A0D421CD71E395A56B29947F2EE0A02D3F1CFD538F52FCBF77CCDBCCBD874cFH</vt:lpwstr>
      </vt:variant>
      <vt:variant>
        <vt:lpwstr/>
      </vt:variant>
      <vt:variant>
        <vt:i4>2228284</vt:i4>
      </vt:variant>
      <vt:variant>
        <vt:i4>21</vt:i4>
      </vt:variant>
      <vt:variant>
        <vt:i4>0</vt:i4>
      </vt:variant>
      <vt:variant>
        <vt:i4>5</vt:i4>
      </vt:variant>
      <vt:variant>
        <vt:lpwstr>consultantplus://offline/ref=67B1ACD2DE69927A0D421CD71E395A56B29946FAE90302D3F1CFD538F52FCBF77CCDBCC9DD4A963578cDH</vt:lpwstr>
      </vt:variant>
      <vt:variant>
        <vt:lpwstr/>
      </vt:variant>
      <vt:variant>
        <vt:i4>1835098</vt:i4>
      </vt:variant>
      <vt:variant>
        <vt:i4>18</vt:i4>
      </vt:variant>
      <vt:variant>
        <vt:i4>0</vt:i4>
      </vt:variant>
      <vt:variant>
        <vt:i4>5</vt:i4>
      </vt:variant>
      <vt:variant>
        <vt:lpwstr>consultantplus://offline/ref=67B1ACD2DE69927A0D421CD71E395A56B29946FBE80A02D3F1CFD538F52FCBF77CCDBCC9DA74c9H</vt:lpwstr>
      </vt:variant>
      <vt:variant>
        <vt:lpwstr/>
      </vt:variant>
      <vt:variant>
        <vt:i4>1835010</vt:i4>
      </vt:variant>
      <vt:variant>
        <vt:i4>15</vt:i4>
      </vt:variant>
      <vt:variant>
        <vt:i4>0</vt:i4>
      </vt:variant>
      <vt:variant>
        <vt:i4>5</vt:i4>
      </vt:variant>
      <vt:variant>
        <vt:lpwstr>consultantplus://offline/ref=67B1ACD2DE69927A0D421CD71E395A56B29946FBE80A02D3F1CFD538F52FCBF77CCDBCC9DE74cEH</vt:lpwstr>
      </vt:variant>
      <vt:variant>
        <vt:lpwstr/>
      </vt:variant>
      <vt:variant>
        <vt:i4>2228325</vt:i4>
      </vt:variant>
      <vt:variant>
        <vt:i4>12</vt:i4>
      </vt:variant>
      <vt:variant>
        <vt:i4>0</vt:i4>
      </vt:variant>
      <vt:variant>
        <vt:i4>5</vt:i4>
      </vt:variant>
      <vt:variant>
        <vt:lpwstr>consultantplus://offline/ref=67B1ACD2DE69927A0D421CD71E395A56B29946FAE00102D3F1CFD538F52FCBF77CCDBCC9DD4A943478c5H</vt:lpwstr>
      </vt:variant>
      <vt:variant>
        <vt:lpwstr/>
      </vt:variant>
      <vt:variant>
        <vt:i4>1704016</vt:i4>
      </vt:variant>
      <vt:variant>
        <vt:i4>9</vt:i4>
      </vt:variant>
      <vt:variant>
        <vt:i4>0</vt:i4>
      </vt:variant>
      <vt:variant>
        <vt:i4>5</vt:i4>
      </vt:variant>
      <vt:variant>
        <vt:lpwstr>consultantplus://offline/ref=67B1ACD2DE69927A0D421CD71E395A56B29946F5ED0602D3F1CFD538F572cFH</vt:lpwstr>
      </vt:variant>
      <vt:variant>
        <vt:lpwstr/>
      </vt:variant>
      <vt:variant>
        <vt:i4>1835010</vt:i4>
      </vt:variant>
      <vt:variant>
        <vt:i4>6</vt:i4>
      </vt:variant>
      <vt:variant>
        <vt:i4>0</vt:i4>
      </vt:variant>
      <vt:variant>
        <vt:i4>5</vt:i4>
      </vt:variant>
      <vt:variant>
        <vt:lpwstr>consultantplus://offline/ref=67B1ACD2DE69927A0D421CD71E395A56B29946F5ED0602D3F1CFD538F52FCBF77CCDBCCBDD74cCH</vt:lpwstr>
      </vt:variant>
      <vt:variant>
        <vt:lpwstr/>
      </vt:variant>
      <vt:variant>
        <vt:i4>7864372</vt:i4>
      </vt:variant>
      <vt:variant>
        <vt:i4>3</vt:i4>
      </vt:variant>
      <vt:variant>
        <vt:i4>0</vt:i4>
      </vt:variant>
      <vt:variant>
        <vt:i4>5</vt:i4>
      </vt:variant>
      <vt:variant>
        <vt:lpwstr>consultantplus://offline/ref=67B1ACD2DE69927A0D421CD71E395A56B29946F1EF0402D3F1CFD538F52FCBF77CCDBCCA7DcFH</vt:lpwstr>
      </vt:variant>
      <vt:variant>
        <vt:lpwstr/>
      </vt:variant>
      <vt:variant>
        <vt:i4>2228335</vt:i4>
      </vt:variant>
      <vt:variant>
        <vt:i4>0</vt:i4>
      </vt:variant>
      <vt:variant>
        <vt:i4>0</vt:i4>
      </vt:variant>
      <vt:variant>
        <vt:i4>5</vt:i4>
      </vt:variant>
      <vt:variant>
        <vt:lpwstr>consultantplus://offline/ref=67B1ACD2DE69927A0D421CD71E395A56B29946FAE90102D3F1CFD538F52FCBF77CCDBCC9DD4A973B78cCH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2016-07-08T06:59:00Z</cp:lastPrinted>
  <dcterms:created xsi:type="dcterms:W3CDTF">2016-11-22T07:14:00Z</dcterms:created>
  <dcterms:modified xsi:type="dcterms:W3CDTF">2016-11-22T07:14:00Z</dcterms:modified>
</cp:coreProperties>
</file>