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D7CE" w14:textId="77777777" w:rsidR="003464D8" w:rsidRPr="003464D8" w:rsidRDefault="003464D8" w:rsidP="003464D8">
      <w:pPr>
        <w:spacing w:after="0" w:line="240" w:lineRule="auto"/>
        <w:jc w:val="center"/>
        <w:rPr>
          <w:rFonts w:ascii="Tahoma" w:eastAsia="Times New Roman" w:hAnsi="Tahoma" w:cs="Times New Roman"/>
          <w:sz w:val="24"/>
          <w:szCs w:val="24"/>
          <w:lang w:eastAsia="ru-RU"/>
        </w:rPr>
      </w:pPr>
      <w:r w:rsidRPr="003464D8">
        <w:rPr>
          <w:rFonts w:ascii="Tahoma" w:eastAsia="Times New Roman" w:hAnsi="Tahoma" w:cs="Times New Roman"/>
          <w:sz w:val="24"/>
          <w:szCs w:val="24"/>
          <w:lang w:eastAsia="ru-RU"/>
        </w:rPr>
        <w:fldChar w:fldCharType="begin"/>
      </w:r>
      <w:r w:rsidRPr="003464D8">
        <w:rPr>
          <w:rFonts w:ascii="Tahoma" w:eastAsia="Times New Roman" w:hAnsi="Tahoma" w:cs="Times New Roman"/>
          <w:sz w:val="24"/>
          <w:szCs w:val="24"/>
          <w:lang w:eastAsia="ru-RU"/>
        </w:rPr>
        <w:instrText xml:space="preserve"> INCLUDEPICTURE "https://images.vector-images.com/47/shlisselburg_city_coa_n9950.gif" \* MERGEFORMATINET </w:instrText>
      </w:r>
      <w:r w:rsidRPr="003464D8">
        <w:rPr>
          <w:rFonts w:ascii="Tahoma" w:eastAsia="Times New Roman" w:hAnsi="Tahoma" w:cs="Times New Roman"/>
          <w:sz w:val="24"/>
          <w:szCs w:val="24"/>
          <w:lang w:eastAsia="ru-RU"/>
        </w:rPr>
        <w:fldChar w:fldCharType="separate"/>
      </w:r>
      <w:r w:rsidRPr="003464D8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begin"/>
      </w:r>
      <w:r w:rsidRPr="003464D8">
        <w:rPr>
          <w:rFonts w:ascii="Tahoma" w:eastAsia="Times New Roman" w:hAnsi="Tahoma" w:cs="Times New Roman"/>
          <w:noProof/>
          <w:sz w:val="24"/>
          <w:szCs w:val="24"/>
          <w:lang w:eastAsia="ru-RU"/>
        </w:rPr>
        <w:instrText xml:space="preserve"> INCLUDEPICTURE  "https://images.vector-images.com/47/shlisselburg_city_coa_n9950.gif" \* MERGEFORMATINET </w:instrText>
      </w:r>
      <w:r w:rsidRPr="003464D8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separate"/>
      </w:r>
      <w:r w:rsidR="00CE178C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begin"/>
      </w:r>
      <w:r w:rsidR="00CE178C">
        <w:rPr>
          <w:rFonts w:ascii="Tahoma" w:eastAsia="Times New Roman" w:hAnsi="Tahoma" w:cs="Times New Roman"/>
          <w:noProof/>
          <w:sz w:val="24"/>
          <w:szCs w:val="24"/>
          <w:lang w:eastAsia="ru-RU"/>
        </w:rPr>
        <w:instrText xml:space="preserve"> INCLUDEPICTURE  "https://images.vector-images.com/47/shlisselburg_city_coa_n9950.gif" \* MERGEFORMATINET </w:instrText>
      </w:r>
      <w:r w:rsidR="00CE178C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separate"/>
      </w:r>
      <w:r w:rsidR="00BB2C97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begin"/>
      </w:r>
      <w:r w:rsidR="00BB2C97">
        <w:rPr>
          <w:rFonts w:ascii="Tahoma" w:eastAsia="Times New Roman" w:hAnsi="Tahoma" w:cs="Times New Roman"/>
          <w:noProof/>
          <w:sz w:val="24"/>
          <w:szCs w:val="24"/>
          <w:lang w:eastAsia="ru-RU"/>
        </w:rPr>
        <w:instrText xml:space="preserve"> INCLUDEPICTURE  "https://images.vector-images.com/47/shlisselburg_city_coa_n9950.gif" \* MERGEFORMATINET </w:instrText>
      </w:r>
      <w:r w:rsidR="00BB2C97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separate"/>
      </w:r>
      <w:r w:rsidR="00FD5C76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begin"/>
      </w:r>
      <w:r w:rsidR="00FD5C76">
        <w:rPr>
          <w:rFonts w:ascii="Tahoma" w:eastAsia="Times New Roman" w:hAnsi="Tahoma" w:cs="Times New Roman"/>
          <w:noProof/>
          <w:sz w:val="24"/>
          <w:szCs w:val="24"/>
          <w:lang w:eastAsia="ru-RU"/>
        </w:rPr>
        <w:instrText xml:space="preserve"> </w:instrText>
      </w:r>
      <w:r w:rsidR="00FD5C76">
        <w:rPr>
          <w:rFonts w:ascii="Tahoma" w:eastAsia="Times New Roman" w:hAnsi="Tahoma" w:cs="Times New Roman"/>
          <w:noProof/>
          <w:sz w:val="24"/>
          <w:szCs w:val="24"/>
          <w:lang w:eastAsia="ru-RU"/>
        </w:rPr>
        <w:instrText>INCLUDEPICTURE  "https://images.vector-images.com/47/shlisselburg_city_coa_n9950.gif" \* MERGEFORMATINET</w:instrText>
      </w:r>
      <w:r w:rsidR="00FD5C76">
        <w:rPr>
          <w:rFonts w:ascii="Tahoma" w:eastAsia="Times New Roman" w:hAnsi="Tahoma" w:cs="Times New Roman"/>
          <w:noProof/>
          <w:sz w:val="24"/>
          <w:szCs w:val="24"/>
          <w:lang w:eastAsia="ru-RU"/>
        </w:rPr>
        <w:instrText xml:space="preserve"> </w:instrText>
      </w:r>
      <w:r w:rsidR="00FD5C76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separate"/>
      </w:r>
      <w:r w:rsidR="002A7506">
        <w:rPr>
          <w:rFonts w:ascii="Tahoma" w:eastAsia="Times New Roman" w:hAnsi="Tahoma" w:cs="Times New Roman"/>
          <w:noProof/>
          <w:sz w:val="24"/>
          <w:szCs w:val="24"/>
          <w:lang w:eastAsia="ru-RU"/>
        </w:rPr>
        <w:pict w14:anchorId="4B7BDA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6pt;height:45pt;visibility:visible">
            <v:imagedata r:id="rId8" r:href="rId9"/>
            <o:lock v:ext="edit" aspectratio="f"/>
          </v:shape>
        </w:pict>
      </w:r>
      <w:r w:rsidR="00FD5C76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end"/>
      </w:r>
      <w:r w:rsidR="00BB2C97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end"/>
      </w:r>
      <w:r w:rsidR="00CE178C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end"/>
      </w:r>
      <w:r w:rsidRPr="003464D8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end"/>
      </w:r>
      <w:r w:rsidRPr="003464D8">
        <w:rPr>
          <w:rFonts w:ascii="Tahoma" w:eastAsia="Times New Roman" w:hAnsi="Tahoma" w:cs="Times New Roman"/>
          <w:sz w:val="24"/>
          <w:szCs w:val="24"/>
          <w:lang w:eastAsia="ru-RU"/>
        </w:rPr>
        <w:fldChar w:fldCharType="end"/>
      </w:r>
    </w:p>
    <w:p w14:paraId="755985C2" w14:textId="77777777" w:rsidR="003464D8" w:rsidRPr="003464D8" w:rsidRDefault="003464D8" w:rsidP="003464D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464D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совет депутатов</w:t>
      </w:r>
    </w:p>
    <w:p w14:paraId="066D64CF" w14:textId="77777777" w:rsidR="003464D8" w:rsidRPr="003464D8" w:rsidRDefault="003464D8" w:rsidP="003464D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464D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муниципального образования</w:t>
      </w:r>
    </w:p>
    <w:p w14:paraId="2DC0FA18" w14:textId="77777777" w:rsidR="003464D8" w:rsidRPr="003464D8" w:rsidRDefault="003464D8" w:rsidP="003464D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464D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шлиссельбургское городское поселение</w:t>
      </w:r>
    </w:p>
    <w:p w14:paraId="5F473A97" w14:textId="77777777" w:rsidR="003464D8" w:rsidRPr="003464D8" w:rsidRDefault="003464D8" w:rsidP="003464D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464D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кировскОГО муниципальнОГО районА</w:t>
      </w:r>
    </w:p>
    <w:p w14:paraId="4A9FA4D2" w14:textId="77777777" w:rsidR="003464D8" w:rsidRPr="003464D8" w:rsidRDefault="003464D8" w:rsidP="003464D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464D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ленинградской области</w:t>
      </w:r>
    </w:p>
    <w:p w14:paraId="6982F0B1" w14:textId="77777777" w:rsidR="003464D8" w:rsidRPr="003464D8" w:rsidRDefault="003464D8" w:rsidP="00346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464D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ПЯТОГО созыва</w:t>
      </w:r>
    </w:p>
    <w:p w14:paraId="5F589F6C" w14:textId="77777777" w:rsidR="003464D8" w:rsidRPr="003464D8" w:rsidRDefault="003464D8" w:rsidP="00346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5E8EC5E" w14:textId="77777777" w:rsidR="003464D8" w:rsidRPr="003464D8" w:rsidRDefault="003464D8" w:rsidP="00346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3C0AED6" w14:textId="77777777" w:rsidR="003464D8" w:rsidRPr="003464D8" w:rsidRDefault="003464D8" w:rsidP="00346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64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14:paraId="020015AC" w14:textId="77777777" w:rsidR="003464D8" w:rsidRPr="003464D8" w:rsidRDefault="003464D8" w:rsidP="00346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C175D" w14:textId="3E1CF106" w:rsidR="003464D8" w:rsidRPr="003464D8" w:rsidRDefault="003464D8" w:rsidP="003464D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D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346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Pr="00346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 № </w:t>
      </w:r>
      <w:r w:rsidR="006D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</w:p>
    <w:p w14:paraId="19F38B9E" w14:textId="2A29357D" w:rsidR="004D5F91" w:rsidRPr="00821306" w:rsidRDefault="00E30404" w:rsidP="004D5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0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23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внесении изменений </w:t>
      </w:r>
      <w:r w:rsidR="004D5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решение Совета депутатов МО Город Шлиссельбург от 22.12.2022 № 153 «</w:t>
      </w:r>
      <w:r w:rsidR="004D5F91" w:rsidRPr="00E30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4D5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годовых нормативов обеспечения основными видами печного топлива на нужды отопления жилых домов, </w:t>
      </w:r>
      <w:r w:rsidR="004D5F91" w:rsidRPr="001F3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имеющих центрального отопления и (или) газоснабжения</w:t>
      </w:r>
      <w:r w:rsidR="004D5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5F91" w:rsidRPr="00E30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</w:t>
      </w:r>
      <w:r w:rsidR="004D5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МО Город Шлиссельбург, на 2023 год»</w:t>
      </w:r>
    </w:p>
    <w:p w14:paraId="2F3FECB0" w14:textId="0AD7BA87" w:rsidR="00E30404" w:rsidRDefault="00E30404" w:rsidP="00E3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B895D" w14:textId="77777777" w:rsidR="009335AD" w:rsidRPr="00E30404" w:rsidRDefault="009335AD" w:rsidP="00E3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5AB34" w14:textId="47D3BC90" w:rsidR="00BA4CF0" w:rsidRPr="007E2DB6" w:rsidRDefault="007C731B" w:rsidP="00346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</w:t>
      </w:r>
      <w:r w:rsidR="003064BB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</w:t>
      </w:r>
      <w:r w:rsidR="004E10CA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 ФЗ «Об общих принципах организации местно</w:t>
      </w:r>
      <w:r w:rsidR="003064BB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самоуправления в Российской Ф</w:t>
      </w:r>
      <w:r w:rsidR="004E10CA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едерации»</w:t>
      </w:r>
      <w:r w:rsidR="0028312B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пунктом 2.6 постановления</w:t>
      </w:r>
      <w:r w:rsidR="004E10CA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Ленинград</w:t>
      </w:r>
      <w:r w:rsidR="0028312B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 от 13.03.2018</w:t>
      </w:r>
      <w:r w:rsidR="00C75716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0CA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78 «Об утверждении порядков предоставления</w:t>
      </w:r>
      <w:r w:rsidR="00F8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0CA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социальной поддерж</w:t>
      </w:r>
      <w:r w:rsidR="0028312B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отдельным категориям граждан </w:t>
      </w:r>
      <w:r w:rsid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8312B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признании утратившими силу отдельных постановлений Правительства Ленинградской области»</w:t>
      </w:r>
      <w:r w:rsidR="00A55F5F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312B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2.13</w:t>
      </w:r>
      <w:r w:rsidR="00A55F5F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12B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Ленинградской области от 18.07.2023 № 506 «О денежной компенсации части расходов на приобретение топлива и (или) </w:t>
      </w:r>
      <w:r w:rsidR="003464D8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баллонного</w:t>
      </w: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газа и транспортных услуг по их доставке участникам специальной военной операции и членам их семей»</w:t>
      </w:r>
      <w:r w:rsidR="0028312B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</w:t>
      </w: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 w:rsidR="0028312B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денежной компенсации</w:t>
      </w: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расходов на приобретение </w:t>
      </w:r>
      <w:r w:rsidR="0028312B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печного топлива</w:t>
      </w:r>
      <w:r w:rsid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12B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транспортных услуг по его доставке</w:t>
      </w: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отдельным категориям граждан, а также участникам специальной военной операции и членам их семей, имеющим место жительства или место пребывания </w:t>
      </w:r>
      <w:r w:rsidR="0028312B" w:rsidRPr="007E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МО Город Шлиссельбург</w:t>
      </w:r>
      <w:r w:rsidR="0028312B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домах, не имеющих центрального отопления и (или) газоснабжения</w:t>
      </w:r>
      <w:r w:rsidR="0008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716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</w:t>
      </w:r>
      <w:r w:rsidR="00F530AA" w:rsidRPr="007E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="00F530AA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225ABD5" w14:textId="1D6F232C" w:rsidR="007C5933" w:rsidRPr="007E2DB6" w:rsidRDefault="00BA4CF0" w:rsidP="00346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C5933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решение Совета депутатов МО Город Шлисс</w:t>
      </w: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ельбург от </w:t>
      </w:r>
      <w:r w:rsidR="007C5933" w:rsidRPr="007E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22.12.2022 № 153 «Об утверждении годовых нормативов обеспечения основными видами печного топлива на нужды отопления жилых домов, </w:t>
      </w:r>
      <w:r w:rsidR="007C5933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имеющих центрального отопления и (или) газоснабжения</w:t>
      </w:r>
      <w:r w:rsidR="007C5933" w:rsidRPr="007E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933" w:rsidRPr="007E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МО Город Шлиссельбург, на 2023 год» (далее</w:t>
      </w:r>
      <w:r w:rsidR="00F80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7C5933" w:rsidRPr="007E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Решение) следующие изменения:</w:t>
      </w:r>
    </w:p>
    <w:p w14:paraId="7A3DB7DB" w14:textId="434899E8" w:rsidR="00BA4610" w:rsidRPr="007E2DB6" w:rsidRDefault="00A7319F" w:rsidP="00346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Пункт </w:t>
      </w:r>
      <w:r w:rsidR="00BA4610" w:rsidRPr="007E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Решения читать в новой редакции:</w:t>
      </w:r>
    </w:p>
    <w:p w14:paraId="2CC35695" w14:textId="5190CFFD" w:rsidR="00BA4610" w:rsidRPr="007E2DB6" w:rsidRDefault="00BA4610" w:rsidP="00346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8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7E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годовые нормативы обеспечения печным топливом </w:t>
      </w: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предоставления денежной компенсации части расходов на приобретение печного топлива и транспортных услуг по его доставке </w:t>
      </w: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отдельным категориям граждан, а также  участникам специальной военной операции и членам их семей,  имеющим место жительства или место пребывания </w:t>
      </w:r>
      <w:r w:rsidRPr="007E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МО Город Шлиссельбург</w:t>
      </w: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домах, не имеющих центрального отопления и (или) газоснабжения</w:t>
      </w:r>
      <w:r w:rsidR="0008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81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2023 год согласно П</w:t>
      </w:r>
      <w:r w:rsidRPr="007E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риложению</w:t>
      </w:r>
      <w:r w:rsidR="002051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05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7E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CDD4CA5" w14:textId="7EE27735" w:rsidR="00B95857" w:rsidRPr="007E2DB6" w:rsidRDefault="00B95857" w:rsidP="00346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Наименование приложения к Решению читать в новой редакции:</w:t>
      </w:r>
    </w:p>
    <w:p w14:paraId="30D250D3" w14:textId="7061AE6F" w:rsidR="00B95857" w:rsidRPr="007E2DB6" w:rsidRDefault="00B95857" w:rsidP="00346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«Годовые нормативы обеспечения печным топливом </w:t>
      </w: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предоставления денежной компенсации части расходов на приобретение печного топлива и транспортных услуг по его доставке отдельным категориям граждан, а также участникам специальной военной операции и членам их семей,  имеющим место жительства или место пребывания </w:t>
      </w:r>
      <w:r w:rsidRPr="007E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МО Город Шлиссельбург</w:t>
      </w: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домах, не имеющих центрального отопления и (или) газоснабжения,</w:t>
      </w:r>
      <w:r w:rsidRPr="007E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2023 год</w:t>
      </w:r>
      <w:r w:rsidR="00081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14:paraId="0F73844C" w14:textId="61150F20" w:rsidR="00E30404" w:rsidRPr="007E2DB6" w:rsidRDefault="000D79E6" w:rsidP="00346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</w:t>
      </w:r>
      <w:r w:rsidR="007D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30404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подлежит опубликованию в официальных</w:t>
      </w: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средствах массовой </w:t>
      </w:r>
      <w:r w:rsidRPr="007E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821306" w:rsidRPr="007E2DB6">
        <w:rPr>
          <w:rFonts w:ascii="Times New Roman" w:hAnsi="Times New Roman" w:cs="Times New Roman"/>
          <w:sz w:val="28"/>
          <w:szCs w:val="28"/>
          <w:shd w:val="clear" w:color="auto" w:fill="FFFFFF"/>
        </w:rPr>
        <w:t>и распространяет своё действие на отношения, возникшие с 18.07.2023</w:t>
      </w:r>
      <w:r w:rsidRPr="007E2DB6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14:paraId="5DA722B0" w14:textId="259666E1" w:rsidR="00E30404" w:rsidRPr="00E30404" w:rsidRDefault="00E30404" w:rsidP="00E3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A93EC" w14:textId="332B778F" w:rsidR="00E30404" w:rsidRPr="00E30404" w:rsidRDefault="00E30404" w:rsidP="00E30404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9CAB6" w14:textId="77777777" w:rsidR="00E30404" w:rsidRPr="00E30404" w:rsidRDefault="00E30404" w:rsidP="0034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r w:rsidRPr="00E30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0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0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0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27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F598F" w:rsidRPr="004E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</w:t>
      </w:r>
      <w:r w:rsidR="00C27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Лашков</w:t>
      </w:r>
    </w:p>
    <w:sectPr w:rsidR="00E30404" w:rsidRPr="00E30404" w:rsidSect="00F257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5F0A" w14:textId="77777777" w:rsidR="00FD5C76" w:rsidRDefault="00FD5C76" w:rsidP="004E10CA">
      <w:pPr>
        <w:spacing w:after="0" w:line="240" w:lineRule="auto"/>
      </w:pPr>
      <w:r>
        <w:separator/>
      </w:r>
    </w:p>
  </w:endnote>
  <w:endnote w:type="continuationSeparator" w:id="0">
    <w:p w14:paraId="33C5E8E5" w14:textId="77777777" w:rsidR="00FD5C76" w:rsidRDefault="00FD5C76" w:rsidP="004E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3A03" w14:textId="77777777" w:rsidR="004E10CA" w:rsidRDefault="004E10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8940" w14:textId="77777777" w:rsidR="004E10CA" w:rsidRDefault="004E10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3F7D" w14:textId="77777777" w:rsidR="004E10CA" w:rsidRDefault="004E10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2805" w14:textId="77777777" w:rsidR="00FD5C76" w:rsidRDefault="00FD5C76" w:rsidP="004E10CA">
      <w:pPr>
        <w:spacing w:after="0" w:line="240" w:lineRule="auto"/>
      </w:pPr>
      <w:r>
        <w:separator/>
      </w:r>
    </w:p>
  </w:footnote>
  <w:footnote w:type="continuationSeparator" w:id="0">
    <w:p w14:paraId="07311498" w14:textId="77777777" w:rsidR="00FD5C76" w:rsidRDefault="00FD5C76" w:rsidP="004E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110C" w14:textId="77777777" w:rsidR="004E10CA" w:rsidRDefault="004E10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6ACB" w14:textId="77777777" w:rsidR="004E10CA" w:rsidRDefault="004E10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CB19" w14:textId="77777777" w:rsidR="004E10CA" w:rsidRDefault="004E10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86D"/>
    <w:multiLevelType w:val="hybridMultilevel"/>
    <w:tmpl w:val="D2F6BDDC"/>
    <w:lvl w:ilvl="0" w:tplc="71EE4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0C0B33"/>
    <w:multiLevelType w:val="hybridMultilevel"/>
    <w:tmpl w:val="89086008"/>
    <w:lvl w:ilvl="0" w:tplc="B4AA5F1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2F526C"/>
    <w:multiLevelType w:val="hybridMultilevel"/>
    <w:tmpl w:val="BF48A3A0"/>
    <w:lvl w:ilvl="0" w:tplc="718EF08C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2D"/>
    <w:rsid w:val="00004461"/>
    <w:rsid w:val="0008111E"/>
    <w:rsid w:val="000D79E6"/>
    <w:rsid w:val="001C3C2D"/>
    <w:rsid w:val="001F31A8"/>
    <w:rsid w:val="002051D0"/>
    <w:rsid w:val="0028312B"/>
    <w:rsid w:val="002A7506"/>
    <w:rsid w:val="002D1CCB"/>
    <w:rsid w:val="003064BB"/>
    <w:rsid w:val="003464D8"/>
    <w:rsid w:val="003A1FEF"/>
    <w:rsid w:val="003C5463"/>
    <w:rsid w:val="004112D7"/>
    <w:rsid w:val="00460E57"/>
    <w:rsid w:val="00466646"/>
    <w:rsid w:val="00467688"/>
    <w:rsid w:val="004D5F91"/>
    <w:rsid w:val="004E10CA"/>
    <w:rsid w:val="005453C4"/>
    <w:rsid w:val="005477C3"/>
    <w:rsid w:val="005E621C"/>
    <w:rsid w:val="00623FD5"/>
    <w:rsid w:val="006701DC"/>
    <w:rsid w:val="006A5410"/>
    <w:rsid w:val="006D534A"/>
    <w:rsid w:val="00705620"/>
    <w:rsid w:val="0079238C"/>
    <w:rsid w:val="007C5933"/>
    <w:rsid w:val="007C731B"/>
    <w:rsid w:val="007D4839"/>
    <w:rsid w:val="007D7344"/>
    <w:rsid w:val="007E2DB6"/>
    <w:rsid w:val="00821306"/>
    <w:rsid w:val="008313ED"/>
    <w:rsid w:val="00917C78"/>
    <w:rsid w:val="009335AD"/>
    <w:rsid w:val="00A55F5F"/>
    <w:rsid w:val="00A5787B"/>
    <w:rsid w:val="00A668A7"/>
    <w:rsid w:val="00A7319F"/>
    <w:rsid w:val="00A91628"/>
    <w:rsid w:val="00B95857"/>
    <w:rsid w:val="00BA4610"/>
    <w:rsid w:val="00BA4CF0"/>
    <w:rsid w:val="00BB2C97"/>
    <w:rsid w:val="00BF18D6"/>
    <w:rsid w:val="00C271E4"/>
    <w:rsid w:val="00C75716"/>
    <w:rsid w:val="00CE178C"/>
    <w:rsid w:val="00D86FF7"/>
    <w:rsid w:val="00DB04B9"/>
    <w:rsid w:val="00E12F80"/>
    <w:rsid w:val="00E30404"/>
    <w:rsid w:val="00EF598F"/>
    <w:rsid w:val="00F257F3"/>
    <w:rsid w:val="00F30D25"/>
    <w:rsid w:val="00F530AA"/>
    <w:rsid w:val="00F6503C"/>
    <w:rsid w:val="00F8014B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10BD"/>
  <w15:docId w15:val="{4E83E64D-3159-42AC-998A-1F7CA83C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178,bqiaagaaeyqcaaagiaiaaap6oqaabqg6aaaaaaaaaaaaaaaaaaaaaaaaaaaaaaaaaaaaaaaaaaaaaaaaaaaaaaaaaaaaaaaaaaaaaaaaaaaaaaaaaaaaaaaaaaaaaaaaaaaaaaaaaaaaaaaaaaaaaaaaaaaaaaaaaaaaaaaaaaaaaaaaaaaaaaaaaaaaaaaaaaaaaaaaaaaaaaaaaaaaaaaaaaaaaaaaaaaaaaa"/>
    <w:basedOn w:val="a"/>
    <w:rsid w:val="00E3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3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14">
    <w:name w:val="4014"/>
    <w:aliases w:val="bqiaagaaeyqcaaagiaiaaamodaaabrwmaaaaaaaaaaaaaaaaaaaaaaaaaaaaaaaaaaaaaaaaaaaaaaaaaaaaaaaaaaaaaaaaaaaaaaaaaaaaaaaaaaaaaaaaaaaaaaaaaaaaaaaaaaaaaaaaaaaaaaaaaaaaaaaaaaaaaaaaaaaaaaaaaaaaaaaaaaaaaaaaaaaaaaaaaaaaaaaaaaaaaaaaaaaaaaaaaaaaaaaa"/>
    <w:basedOn w:val="a0"/>
    <w:rsid w:val="003A1FEF"/>
  </w:style>
  <w:style w:type="paragraph" w:styleId="a4">
    <w:name w:val="header"/>
    <w:basedOn w:val="a"/>
    <w:link w:val="a5"/>
    <w:uiPriority w:val="99"/>
    <w:unhideWhenUsed/>
    <w:rsid w:val="004E1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0CA"/>
  </w:style>
  <w:style w:type="paragraph" w:styleId="a6">
    <w:name w:val="footer"/>
    <w:basedOn w:val="a"/>
    <w:link w:val="a7"/>
    <w:uiPriority w:val="99"/>
    <w:unhideWhenUsed/>
    <w:rsid w:val="004E1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0CA"/>
  </w:style>
  <w:style w:type="paragraph" w:styleId="a8">
    <w:name w:val="List Paragraph"/>
    <w:basedOn w:val="a"/>
    <w:uiPriority w:val="34"/>
    <w:qFormat/>
    <w:rsid w:val="007C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images.vector-images.com/47/shlisselburg_city_coa_n9950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3387-2EAE-49A3-9D2F-36738E7C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3</cp:revision>
  <cp:lastPrinted>2022-12-09T13:53:00Z</cp:lastPrinted>
  <dcterms:created xsi:type="dcterms:W3CDTF">2023-11-29T16:23:00Z</dcterms:created>
  <dcterms:modified xsi:type="dcterms:W3CDTF">2023-11-29T16:24:00Z</dcterms:modified>
</cp:coreProperties>
</file>